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8EC" w:rsidRPr="0031085F" w:rsidRDefault="001B08EC" w:rsidP="001B08EC">
      <w:pPr>
        <w:jc w:val="center"/>
        <w:rPr>
          <w:rFonts w:ascii="Garamond" w:hAnsi="Garamond"/>
          <w:b/>
          <w:sz w:val="28"/>
          <w:szCs w:val="28"/>
          <w:lang w:eastAsia="ja-JP"/>
        </w:rPr>
      </w:pPr>
      <w:r w:rsidRPr="0031085F">
        <w:rPr>
          <w:rFonts w:ascii="Garamond" w:hAnsi="Garamond"/>
          <w:b/>
          <w:sz w:val="28"/>
          <w:szCs w:val="28"/>
          <w:lang w:eastAsia="ja-JP"/>
        </w:rPr>
        <w:t>Laura Moon Hopson</w:t>
      </w:r>
      <w:r w:rsidRPr="0031085F">
        <w:rPr>
          <w:rFonts w:ascii="Garamond" w:hAnsi="Garamond"/>
          <w:b/>
          <w:smallCaps/>
          <w:sz w:val="28"/>
          <w:szCs w:val="28"/>
          <w:lang w:eastAsia="ja-JP"/>
        </w:rPr>
        <w:t xml:space="preserve">, </w:t>
      </w:r>
      <w:r w:rsidRPr="0031085F">
        <w:rPr>
          <w:rFonts w:ascii="Garamond" w:hAnsi="Garamond"/>
          <w:b/>
          <w:sz w:val="28"/>
          <w:szCs w:val="28"/>
          <w:lang w:eastAsia="ja-JP"/>
        </w:rPr>
        <w:t xml:space="preserve">PhD, </w:t>
      </w:r>
      <w:r w:rsidR="001E5AE7">
        <w:rPr>
          <w:rFonts w:ascii="Garamond" w:hAnsi="Garamond"/>
          <w:b/>
          <w:sz w:val="28"/>
          <w:szCs w:val="28"/>
          <w:lang w:eastAsia="ja-JP"/>
        </w:rPr>
        <w:t>LM</w:t>
      </w:r>
      <w:r w:rsidRPr="0031085F">
        <w:rPr>
          <w:rFonts w:ascii="Garamond" w:hAnsi="Garamond"/>
          <w:b/>
          <w:sz w:val="28"/>
          <w:szCs w:val="28"/>
          <w:lang w:eastAsia="ja-JP"/>
        </w:rPr>
        <w:t>SW</w:t>
      </w:r>
    </w:p>
    <w:p w:rsidR="001B08EC" w:rsidRPr="009D0278" w:rsidRDefault="001B08EC" w:rsidP="001B08EC">
      <w:pPr>
        <w:jc w:val="center"/>
        <w:rPr>
          <w:rFonts w:ascii="Garamond" w:hAnsi="Garamond"/>
          <w:sz w:val="24"/>
          <w:szCs w:val="24"/>
          <w:lang w:eastAsia="ja-JP"/>
        </w:rPr>
      </w:pPr>
      <w:r w:rsidRPr="009D0278">
        <w:rPr>
          <w:rFonts w:ascii="Garamond" w:hAnsi="Garamond"/>
          <w:sz w:val="24"/>
          <w:szCs w:val="24"/>
          <w:lang w:eastAsia="ja-JP"/>
        </w:rPr>
        <w:t>The University of Alabama School of Social Work</w:t>
      </w:r>
    </w:p>
    <w:p w:rsidR="001B08EC" w:rsidRPr="009D0278" w:rsidRDefault="001B08EC" w:rsidP="001B08EC">
      <w:pPr>
        <w:jc w:val="center"/>
        <w:rPr>
          <w:rFonts w:ascii="Garamond" w:hAnsi="Garamond"/>
          <w:smallCaps/>
          <w:sz w:val="24"/>
          <w:szCs w:val="24"/>
          <w:lang w:eastAsia="ja-JP"/>
        </w:rPr>
      </w:pPr>
      <w:r w:rsidRPr="009D0278">
        <w:rPr>
          <w:rFonts w:ascii="Garamond" w:hAnsi="Garamond"/>
          <w:sz w:val="24"/>
          <w:szCs w:val="24"/>
          <w:lang w:eastAsia="ja-JP"/>
        </w:rPr>
        <w:t>Tuscaloosa, AL 35487</w:t>
      </w:r>
    </w:p>
    <w:p w:rsidR="001B08EC" w:rsidRPr="009D0278" w:rsidRDefault="001B08EC" w:rsidP="001B08EC">
      <w:pPr>
        <w:jc w:val="center"/>
        <w:rPr>
          <w:rFonts w:ascii="Garamond" w:hAnsi="Garamond"/>
          <w:sz w:val="24"/>
          <w:szCs w:val="24"/>
          <w:lang w:eastAsia="ja-JP"/>
        </w:rPr>
      </w:pPr>
      <w:r w:rsidRPr="009D0278">
        <w:rPr>
          <w:rFonts w:ascii="Garamond" w:hAnsi="Garamond"/>
          <w:sz w:val="24"/>
          <w:szCs w:val="24"/>
          <w:lang w:eastAsia="ja-JP"/>
        </w:rPr>
        <w:t xml:space="preserve"> (205) 348-5270</w:t>
      </w:r>
    </w:p>
    <w:p w:rsidR="001B08EC" w:rsidRPr="009D0278" w:rsidRDefault="001B08EC" w:rsidP="001B08EC">
      <w:pPr>
        <w:pBdr>
          <w:bottom w:val="single" w:sz="12" w:space="1" w:color="auto"/>
        </w:pBdr>
        <w:jc w:val="center"/>
        <w:rPr>
          <w:rFonts w:ascii="Garamond" w:hAnsi="Garamond"/>
          <w:sz w:val="24"/>
          <w:szCs w:val="24"/>
          <w:lang w:eastAsia="ja-JP"/>
        </w:rPr>
      </w:pPr>
      <w:r w:rsidRPr="009D0278">
        <w:rPr>
          <w:rFonts w:ascii="Garamond" w:hAnsi="Garamond"/>
          <w:sz w:val="24"/>
          <w:szCs w:val="24"/>
          <w:lang w:eastAsia="ja-JP"/>
        </w:rPr>
        <w:t>lmhopson@sw.ua.edu</w:t>
      </w:r>
    </w:p>
    <w:p w:rsidR="001B08EC" w:rsidRPr="009D0278" w:rsidRDefault="001B08EC" w:rsidP="001B08EC">
      <w:pPr>
        <w:rPr>
          <w:rFonts w:ascii="Garamond" w:hAnsi="Garamond"/>
          <w:b/>
          <w:sz w:val="24"/>
          <w:szCs w:val="24"/>
          <w:lang w:eastAsia="ja-JP"/>
        </w:rPr>
      </w:pPr>
    </w:p>
    <w:p w:rsidR="001B08EC" w:rsidRPr="009D0278" w:rsidRDefault="001B08EC" w:rsidP="001B08EC">
      <w:pPr>
        <w:rPr>
          <w:rFonts w:ascii="Garamond" w:hAnsi="Garamond"/>
          <w:smallCaps/>
          <w:sz w:val="24"/>
          <w:szCs w:val="24"/>
          <w:lang w:eastAsia="ja-JP"/>
        </w:rPr>
      </w:pPr>
    </w:p>
    <w:p w:rsidR="001B08EC" w:rsidRPr="0031085F" w:rsidRDefault="001B08EC" w:rsidP="001B08EC">
      <w:pPr>
        <w:rPr>
          <w:rFonts w:ascii="Garamond" w:hAnsi="Garamond"/>
          <w:b/>
          <w:smallCaps/>
          <w:sz w:val="28"/>
          <w:szCs w:val="28"/>
          <w:lang w:eastAsia="ja-JP"/>
        </w:rPr>
      </w:pPr>
      <w:r w:rsidRPr="0031085F">
        <w:rPr>
          <w:rFonts w:ascii="Garamond" w:hAnsi="Garamond"/>
          <w:b/>
          <w:smallCaps/>
          <w:sz w:val="28"/>
          <w:szCs w:val="28"/>
          <w:lang w:eastAsia="ja-JP"/>
        </w:rPr>
        <w:t>Education</w:t>
      </w:r>
    </w:p>
    <w:p w:rsidR="001B08EC" w:rsidRPr="009D0278" w:rsidRDefault="001B08EC" w:rsidP="001B08EC">
      <w:pPr>
        <w:rPr>
          <w:rFonts w:ascii="Garamond" w:hAnsi="Garamond"/>
          <w:smallCaps/>
          <w:sz w:val="24"/>
          <w:szCs w:val="24"/>
          <w:lang w:eastAsia="ja-JP"/>
        </w:rPr>
      </w:pPr>
    </w:p>
    <w:p w:rsidR="001B08EC" w:rsidRPr="009D0278" w:rsidRDefault="001B08EC" w:rsidP="001B08EC">
      <w:pPr>
        <w:rPr>
          <w:rFonts w:ascii="Garamond" w:hAnsi="Garamond"/>
          <w:sz w:val="24"/>
          <w:szCs w:val="24"/>
          <w:lang w:eastAsia="ja-JP"/>
        </w:rPr>
      </w:pPr>
      <w:r w:rsidRPr="009D0278">
        <w:rPr>
          <w:rFonts w:ascii="Garamond" w:hAnsi="Garamond"/>
          <w:sz w:val="24"/>
          <w:szCs w:val="24"/>
          <w:lang w:eastAsia="ja-JP"/>
        </w:rPr>
        <w:t xml:space="preserve">December 2006 </w:t>
      </w:r>
      <w:r w:rsidRPr="009D0278">
        <w:rPr>
          <w:rFonts w:ascii="Garamond" w:hAnsi="Garamond"/>
          <w:sz w:val="24"/>
          <w:szCs w:val="24"/>
          <w:lang w:eastAsia="ja-JP"/>
        </w:rPr>
        <w:tab/>
      </w:r>
      <w:r w:rsidRPr="009D0278">
        <w:rPr>
          <w:rFonts w:ascii="Garamond" w:hAnsi="Garamond"/>
          <w:b/>
          <w:sz w:val="24"/>
          <w:szCs w:val="24"/>
          <w:lang w:eastAsia="ja-JP"/>
        </w:rPr>
        <w:t>The University of Texas at Austin</w:t>
      </w:r>
      <w:r w:rsidRPr="009D0278">
        <w:rPr>
          <w:rFonts w:ascii="Garamond" w:hAnsi="Garamond"/>
          <w:sz w:val="24"/>
          <w:szCs w:val="24"/>
          <w:lang w:eastAsia="ja-JP"/>
        </w:rPr>
        <w:t>, Austin, TX</w:t>
      </w:r>
    </w:p>
    <w:p w:rsidR="001B08EC" w:rsidRPr="009D0278" w:rsidRDefault="001B08EC" w:rsidP="001B08EC">
      <w:pPr>
        <w:ind w:left="720" w:firstLine="720"/>
        <w:rPr>
          <w:rFonts w:ascii="Garamond" w:hAnsi="Garamond"/>
          <w:sz w:val="24"/>
          <w:szCs w:val="24"/>
          <w:lang w:eastAsia="ja-JP"/>
        </w:rPr>
      </w:pPr>
      <w:r w:rsidRPr="009D0278">
        <w:rPr>
          <w:rFonts w:ascii="Garamond" w:hAnsi="Garamond"/>
          <w:sz w:val="24"/>
          <w:szCs w:val="24"/>
          <w:lang w:eastAsia="ja-JP"/>
        </w:rPr>
        <w:tab/>
        <w:t xml:space="preserve">Doctor of Philosophy in Social Work </w:t>
      </w:r>
    </w:p>
    <w:p w:rsidR="001B08EC" w:rsidRPr="009D0278" w:rsidRDefault="001B08EC" w:rsidP="001B08EC">
      <w:pPr>
        <w:ind w:left="2160"/>
        <w:rPr>
          <w:rFonts w:ascii="Garamond" w:hAnsi="Garamond"/>
          <w:sz w:val="24"/>
          <w:szCs w:val="24"/>
          <w:lang w:eastAsia="ja-JP"/>
        </w:rPr>
      </w:pPr>
      <w:r w:rsidRPr="009D0278">
        <w:rPr>
          <w:rFonts w:ascii="Garamond" w:hAnsi="Garamond"/>
          <w:sz w:val="24"/>
          <w:szCs w:val="24"/>
          <w:lang w:eastAsia="ja-JP"/>
        </w:rPr>
        <w:t>Dissertation Title: “Effectiveness of Culturally Grounded Adaptations of an Evidence-based Substance Abuse Prevention Program with Alternative School Students”</w:t>
      </w:r>
    </w:p>
    <w:p w:rsidR="001B08EC" w:rsidRPr="009D0278" w:rsidRDefault="001B08EC" w:rsidP="001B08EC">
      <w:pPr>
        <w:ind w:left="2160"/>
        <w:rPr>
          <w:rFonts w:ascii="Garamond" w:hAnsi="Garamond"/>
          <w:sz w:val="24"/>
          <w:szCs w:val="24"/>
          <w:lang w:eastAsia="ja-JP"/>
        </w:rPr>
      </w:pPr>
      <w:r w:rsidRPr="009D0278">
        <w:rPr>
          <w:rFonts w:ascii="Garamond" w:hAnsi="Garamond"/>
          <w:sz w:val="24"/>
          <w:szCs w:val="24"/>
          <w:lang w:eastAsia="ja-JP"/>
        </w:rPr>
        <w:t xml:space="preserve">Chairs: Drs. Cynthia Franklin and Lori </w:t>
      </w:r>
      <w:proofErr w:type="spellStart"/>
      <w:r w:rsidRPr="009D0278">
        <w:rPr>
          <w:rFonts w:ascii="Garamond" w:hAnsi="Garamond"/>
          <w:sz w:val="24"/>
          <w:szCs w:val="24"/>
          <w:lang w:eastAsia="ja-JP"/>
        </w:rPr>
        <w:t>Holleran</w:t>
      </w:r>
      <w:proofErr w:type="spellEnd"/>
      <w:r w:rsidRPr="009D0278">
        <w:rPr>
          <w:rFonts w:ascii="Garamond" w:hAnsi="Garamond"/>
          <w:sz w:val="24"/>
          <w:szCs w:val="24"/>
          <w:lang w:eastAsia="ja-JP"/>
        </w:rPr>
        <w:t xml:space="preserve"> </w:t>
      </w:r>
      <w:proofErr w:type="spellStart"/>
      <w:r w:rsidRPr="009D0278">
        <w:rPr>
          <w:rFonts w:ascii="Garamond" w:hAnsi="Garamond"/>
          <w:sz w:val="24"/>
          <w:szCs w:val="24"/>
          <w:lang w:eastAsia="ja-JP"/>
        </w:rPr>
        <w:t>Steiker</w:t>
      </w:r>
      <w:proofErr w:type="spellEnd"/>
    </w:p>
    <w:p w:rsidR="001B08EC" w:rsidRPr="009D0278" w:rsidRDefault="001B08EC" w:rsidP="001B08EC">
      <w:pPr>
        <w:rPr>
          <w:rFonts w:ascii="Garamond" w:hAnsi="Garamond"/>
          <w:sz w:val="24"/>
          <w:szCs w:val="24"/>
          <w:lang w:eastAsia="ja-JP"/>
        </w:rPr>
      </w:pPr>
    </w:p>
    <w:p w:rsidR="001B08EC" w:rsidRPr="009D0278" w:rsidRDefault="001B08EC" w:rsidP="001B08EC">
      <w:pPr>
        <w:rPr>
          <w:rFonts w:ascii="Garamond" w:hAnsi="Garamond"/>
          <w:sz w:val="24"/>
          <w:szCs w:val="24"/>
          <w:lang w:eastAsia="ja-JP"/>
        </w:rPr>
      </w:pPr>
      <w:r w:rsidRPr="009D0278">
        <w:rPr>
          <w:rFonts w:ascii="Garamond" w:hAnsi="Garamond"/>
          <w:sz w:val="24"/>
          <w:szCs w:val="24"/>
          <w:lang w:eastAsia="ja-JP"/>
        </w:rPr>
        <w:t>May 1998</w:t>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b/>
          <w:sz w:val="24"/>
          <w:szCs w:val="24"/>
          <w:lang w:eastAsia="ja-JP"/>
        </w:rPr>
        <w:t>Columbia University</w:t>
      </w:r>
      <w:r w:rsidRPr="009D0278">
        <w:rPr>
          <w:rFonts w:ascii="Garamond" w:hAnsi="Garamond"/>
          <w:sz w:val="24"/>
          <w:szCs w:val="24"/>
          <w:lang w:eastAsia="ja-JP"/>
        </w:rPr>
        <w:t>, New York, NY</w:t>
      </w:r>
    </w:p>
    <w:p w:rsidR="001B08EC" w:rsidRPr="009D0278" w:rsidRDefault="001B08EC" w:rsidP="001B08EC">
      <w:pPr>
        <w:rPr>
          <w:rFonts w:ascii="Garamond" w:hAnsi="Garamond"/>
          <w:b/>
          <w:sz w:val="24"/>
          <w:szCs w:val="24"/>
          <w:lang w:eastAsia="ja-JP"/>
        </w:rPr>
      </w:pP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t>Master of Science in Social Work</w:t>
      </w:r>
    </w:p>
    <w:p w:rsidR="001B08EC" w:rsidRPr="009D0278" w:rsidRDefault="001B08EC" w:rsidP="001B08EC">
      <w:pPr>
        <w:rPr>
          <w:rFonts w:ascii="Garamond" w:hAnsi="Garamond"/>
          <w:b/>
          <w:sz w:val="24"/>
          <w:szCs w:val="24"/>
          <w:lang w:eastAsia="ja-JP"/>
        </w:rPr>
      </w:pPr>
    </w:p>
    <w:p w:rsidR="001B08EC" w:rsidRPr="009D0278" w:rsidRDefault="001B08EC" w:rsidP="001B08EC">
      <w:pPr>
        <w:rPr>
          <w:rFonts w:ascii="Garamond" w:hAnsi="Garamond"/>
          <w:sz w:val="24"/>
          <w:szCs w:val="24"/>
          <w:lang w:eastAsia="ja-JP"/>
        </w:rPr>
      </w:pPr>
      <w:r w:rsidRPr="009D0278">
        <w:rPr>
          <w:rFonts w:ascii="Garamond" w:hAnsi="Garamond"/>
          <w:sz w:val="24"/>
          <w:szCs w:val="24"/>
          <w:lang w:eastAsia="ja-JP"/>
        </w:rPr>
        <w:t>June 1994</w:t>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b/>
          <w:sz w:val="24"/>
          <w:szCs w:val="24"/>
          <w:lang w:eastAsia="ja-JP"/>
        </w:rPr>
        <w:t>Bowdoin College</w:t>
      </w:r>
      <w:r w:rsidRPr="009D0278">
        <w:rPr>
          <w:rFonts w:ascii="Garamond" w:hAnsi="Garamond"/>
          <w:sz w:val="24"/>
          <w:szCs w:val="24"/>
          <w:lang w:eastAsia="ja-JP"/>
        </w:rPr>
        <w:t>, Brunswick, ME</w:t>
      </w:r>
    </w:p>
    <w:p w:rsidR="001B08EC" w:rsidRPr="009D0278" w:rsidRDefault="001B08EC" w:rsidP="001B08EC">
      <w:pPr>
        <w:rPr>
          <w:rFonts w:ascii="Garamond" w:hAnsi="Garamond"/>
          <w:sz w:val="24"/>
          <w:szCs w:val="24"/>
          <w:lang w:eastAsia="ja-JP"/>
        </w:rPr>
      </w:pP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t xml:space="preserve">Bachelor of Arts in Psychology and German </w:t>
      </w:r>
    </w:p>
    <w:p w:rsidR="001B08EC" w:rsidRPr="009D0278" w:rsidRDefault="001B08EC" w:rsidP="001B08EC">
      <w:pPr>
        <w:rPr>
          <w:rFonts w:ascii="Garamond" w:hAnsi="Garamond"/>
          <w:smallCaps/>
          <w:sz w:val="24"/>
          <w:szCs w:val="24"/>
          <w:lang w:eastAsia="ja-JP"/>
        </w:rPr>
      </w:pPr>
    </w:p>
    <w:p w:rsidR="001B08EC" w:rsidRPr="009D0278" w:rsidRDefault="001B08EC" w:rsidP="001B08EC">
      <w:pPr>
        <w:rPr>
          <w:rFonts w:ascii="Garamond" w:hAnsi="Garamond"/>
          <w:smallCaps/>
          <w:sz w:val="24"/>
          <w:szCs w:val="24"/>
          <w:lang w:eastAsia="ja-JP"/>
        </w:rPr>
      </w:pPr>
    </w:p>
    <w:p w:rsidR="001B08EC" w:rsidRPr="0031085F" w:rsidRDefault="001B08EC" w:rsidP="001B08EC">
      <w:pPr>
        <w:rPr>
          <w:rFonts w:ascii="Garamond" w:hAnsi="Garamond"/>
          <w:b/>
          <w:smallCaps/>
          <w:sz w:val="28"/>
          <w:szCs w:val="28"/>
          <w:lang w:eastAsia="ja-JP"/>
        </w:rPr>
      </w:pPr>
      <w:r w:rsidRPr="0031085F">
        <w:rPr>
          <w:rFonts w:ascii="Garamond" w:hAnsi="Garamond"/>
          <w:b/>
          <w:smallCaps/>
          <w:sz w:val="28"/>
          <w:szCs w:val="28"/>
          <w:lang w:eastAsia="ja-JP"/>
        </w:rPr>
        <w:t>Research Interests</w:t>
      </w:r>
      <w:r w:rsidRPr="0031085F">
        <w:rPr>
          <w:rFonts w:ascii="Garamond" w:hAnsi="Garamond"/>
          <w:b/>
          <w:smallCaps/>
          <w:sz w:val="28"/>
          <w:szCs w:val="28"/>
          <w:lang w:eastAsia="ja-JP"/>
        </w:rPr>
        <w:tab/>
      </w:r>
      <w:r w:rsidRPr="0031085F">
        <w:rPr>
          <w:rFonts w:ascii="Garamond" w:hAnsi="Garamond"/>
          <w:b/>
          <w:smallCaps/>
          <w:sz w:val="28"/>
          <w:szCs w:val="28"/>
          <w:lang w:eastAsia="ja-JP"/>
        </w:rPr>
        <w:tab/>
      </w:r>
      <w:r w:rsidRPr="0031085F">
        <w:rPr>
          <w:rFonts w:ascii="Garamond" w:hAnsi="Garamond"/>
          <w:b/>
          <w:smallCaps/>
          <w:sz w:val="28"/>
          <w:szCs w:val="28"/>
          <w:lang w:eastAsia="ja-JP"/>
        </w:rPr>
        <w:tab/>
      </w:r>
      <w:r w:rsidRPr="0031085F">
        <w:rPr>
          <w:rFonts w:ascii="Garamond" w:hAnsi="Garamond"/>
          <w:b/>
          <w:smallCaps/>
          <w:sz w:val="28"/>
          <w:szCs w:val="28"/>
          <w:lang w:eastAsia="ja-JP"/>
        </w:rPr>
        <w:tab/>
      </w:r>
      <w:r w:rsidRPr="0031085F">
        <w:rPr>
          <w:rFonts w:ascii="Garamond" w:hAnsi="Garamond"/>
          <w:b/>
          <w:smallCaps/>
          <w:sz w:val="28"/>
          <w:szCs w:val="28"/>
          <w:lang w:eastAsia="ja-JP"/>
        </w:rPr>
        <w:tab/>
      </w:r>
      <w:r w:rsidRPr="0031085F">
        <w:rPr>
          <w:rFonts w:ascii="Garamond" w:hAnsi="Garamond"/>
          <w:b/>
          <w:smallCaps/>
          <w:sz w:val="28"/>
          <w:szCs w:val="28"/>
          <w:lang w:eastAsia="ja-JP"/>
        </w:rPr>
        <w:tab/>
      </w:r>
    </w:p>
    <w:p w:rsidR="001B08EC" w:rsidRPr="009D0278" w:rsidRDefault="001B08EC" w:rsidP="001B08EC">
      <w:pPr>
        <w:rPr>
          <w:rFonts w:ascii="Garamond" w:hAnsi="Garamond"/>
          <w:sz w:val="24"/>
          <w:szCs w:val="24"/>
          <w:lang w:eastAsia="ja-JP"/>
        </w:rPr>
      </w:pPr>
    </w:p>
    <w:p w:rsidR="00C936E7" w:rsidRDefault="001B08EC" w:rsidP="001B08EC">
      <w:pPr>
        <w:rPr>
          <w:rFonts w:ascii="Garamond" w:hAnsi="Garamond"/>
          <w:sz w:val="24"/>
          <w:szCs w:val="24"/>
          <w:lang w:eastAsia="ja-JP"/>
        </w:rPr>
      </w:pPr>
      <w:r w:rsidRPr="009D0278">
        <w:rPr>
          <w:rFonts w:ascii="Garamond" w:hAnsi="Garamond"/>
          <w:sz w:val="24"/>
          <w:szCs w:val="24"/>
          <w:lang w:eastAsia="ja-JP"/>
        </w:rPr>
        <w:t xml:space="preserve">Risk and Protective Factors Associated with Academic Outcomes; </w:t>
      </w:r>
      <w:r w:rsidR="00C936E7">
        <w:rPr>
          <w:rFonts w:ascii="Garamond" w:hAnsi="Garamond"/>
          <w:sz w:val="24"/>
          <w:szCs w:val="24"/>
          <w:lang w:eastAsia="ja-JP"/>
        </w:rPr>
        <w:t>School Social Work</w:t>
      </w:r>
      <w:r w:rsidRPr="009D0278">
        <w:rPr>
          <w:rFonts w:ascii="Garamond" w:hAnsi="Garamond"/>
          <w:sz w:val="24"/>
          <w:szCs w:val="24"/>
          <w:lang w:eastAsia="ja-JP"/>
        </w:rPr>
        <w:t>; School Climate; Evidence-based Practice; Equine-assisted Activities and Interventions</w:t>
      </w:r>
    </w:p>
    <w:p w:rsidR="001B08EC" w:rsidRPr="00AA367D" w:rsidRDefault="001B08EC" w:rsidP="001B08EC">
      <w:pPr>
        <w:rPr>
          <w:rFonts w:ascii="Garamond" w:hAnsi="Garamond"/>
          <w:sz w:val="24"/>
          <w:szCs w:val="24"/>
          <w:lang w:eastAsia="ja-JP"/>
        </w:rPr>
      </w:pPr>
      <w:r w:rsidRPr="009D0278">
        <w:rPr>
          <w:rFonts w:ascii="Garamond" w:hAnsi="Garamond"/>
          <w:sz w:val="24"/>
          <w:szCs w:val="24"/>
          <w:lang w:eastAsia="ja-JP"/>
        </w:rPr>
        <w:tab/>
      </w:r>
    </w:p>
    <w:p w:rsidR="001B08EC" w:rsidRPr="009D0278" w:rsidRDefault="001B08EC" w:rsidP="001B08EC">
      <w:pPr>
        <w:rPr>
          <w:rFonts w:ascii="Garamond" w:hAnsi="Garamond"/>
          <w:smallCaps/>
          <w:sz w:val="24"/>
          <w:szCs w:val="24"/>
          <w:lang w:eastAsia="ja-JP"/>
        </w:rPr>
      </w:pPr>
    </w:p>
    <w:p w:rsidR="001B08EC" w:rsidRPr="0031085F" w:rsidRDefault="001B08EC" w:rsidP="001B08EC">
      <w:pPr>
        <w:rPr>
          <w:rFonts w:ascii="Garamond" w:hAnsi="Garamond"/>
          <w:b/>
          <w:smallCaps/>
          <w:sz w:val="28"/>
          <w:szCs w:val="28"/>
          <w:lang w:eastAsia="ja-JP"/>
        </w:rPr>
      </w:pPr>
      <w:r w:rsidRPr="0031085F">
        <w:rPr>
          <w:rFonts w:ascii="Garamond" w:hAnsi="Garamond"/>
          <w:b/>
          <w:smallCaps/>
          <w:sz w:val="28"/>
          <w:szCs w:val="28"/>
          <w:lang w:eastAsia="ja-JP"/>
        </w:rPr>
        <w:t>Academic Employment</w:t>
      </w:r>
    </w:p>
    <w:p w:rsidR="001B08EC" w:rsidRPr="009D0278" w:rsidRDefault="001B08EC" w:rsidP="001B08EC">
      <w:pPr>
        <w:rPr>
          <w:rFonts w:ascii="Garamond" w:hAnsi="Garamond"/>
          <w:bCs/>
          <w:sz w:val="24"/>
          <w:szCs w:val="24"/>
          <w:u w:val="single"/>
          <w:lang w:eastAsia="ja-JP"/>
        </w:rPr>
      </w:pPr>
    </w:p>
    <w:p w:rsidR="001B08EC" w:rsidRPr="009D0278" w:rsidRDefault="001B08EC" w:rsidP="001B08EC">
      <w:pPr>
        <w:rPr>
          <w:rFonts w:ascii="Garamond" w:hAnsi="Garamond"/>
          <w:bCs/>
          <w:sz w:val="24"/>
          <w:szCs w:val="24"/>
          <w:lang w:eastAsia="ja-JP"/>
        </w:rPr>
      </w:pPr>
      <w:r w:rsidRPr="009D0278">
        <w:rPr>
          <w:rFonts w:ascii="Garamond" w:hAnsi="Garamond"/>
          <w:b/>
          <w:bCs/>
          <w:sz w:val="24"/>
          <w:szCs w:val="24"/>
          <w:lang w:eastAsia="ja-JP"/>
        </w:rPr>
        <w:t>The University of Alabama School of Social Work</w:t>
      </w:r>
      <w:r w:rsidRPr="009D0278">
        <w:rPr>
          <w:rFonts w:ascii="Garamond" w:hAnsi="Garamond"/>
          <w:bCs/>
          <w:sz w:val="24"/>
          <w:szCs w:val="24"/>
          <w:lang w:eastAsia="ja-JP"/>
        </w:rPr>
        <w:t>, Tuscaloosa, AL</w:t>
      </w:r>
    </w:p>
    <w:p w:rsidR="001B08EC" w:rsidRPr="009D0278" w:rsidRDefault="001B08EC" w:rsidP="001B08EC">
      <w:pPr>
        <w:rPr>
          <w:rFonts w:ascii="Garamond" w:hAnsi="Garamond"/>
          <w:bCs/>
          <w:sz w:val="24"/>
          <w:szCs w:val="24"/>
          <w:u w:val="single"/>
          <w:lang w:eastAsia="ja-JP"/>
        </w:rPr>
      </w:pPr>
      <w:r w:rsidRPr="009D0278">
        <w:rPr>
          <w:rFonts w:ascii="Garamond" w:hAnsi="Garamond"/>
          <w:bCs/>
          <w:sz w:val="24"/>
          <w:szCs w:val="24"/>
          <w:lang w:eastAsia="ja-JP"/>
        </w:rPr>
        <w:t>2014-present</w:t>
      </w:r>
      <w:r w:rsidRPr="009D0278">
        <w:rPr>
          <w:rFonts w:ascii="Garamond" w:hAnsi="Garamond"/>
          <w:bCs/>
          <w:sz w:val="24"/>
          <w:szCs w:val="24"/>
          <w:lang w:eastAsia="ja-JP"/>
        </w:rPr>
        <w:tab/>
      </w:r>
      <w:r w:rsidRPr="009D0278">
        <w:rPr>
          <w:rFonts w:ascii="Garamond" w:hAnsi="Garamond"/>
          <w:bCs/>
          <w:sz w:val="24"/>
          <w:szCs w:val="24"/>
          <w:lang w:eastAsia="ja-JP"/>
        </w:rPr>
        <w:tab/>
      </w:r>
      <w:r w:rsidRPr="009D0278">
        <w:rPr>
          <w:rFonts w:ascii="Garamond" w:hAnsi="Garamond"/>
          <w:bCs/>
          <w:sz w:val="24"/>
          <w:szCs w:val="24"/>
          <w:u w:val="single"/>
          <w:lang w:eastAsia="ja-JP"/>
        </w:rPr>
        <w:t>Associate Professor</w:t>
      </w:r>
    </w:p>
    <w:p w:rsidR="001B08EC" w:rsidRPr="009D0278" w:rsidRDefault="001B08EC" w:rsidP="001B08EC">
      <w:pPr>
        <w:rPr>
          <w:rFonts w:ascii="Garamond" w:hAnsi="Garamond"/>
          <w:b/>
          <w:bCs/>
          <w:sz w:val="24"/>
          <w:szCs w:val="24"/>
          <w:lang w:eastAsia="ja-JP"/>
        </w:rPr>
      </w:pPr>
    </w:p>
    <w:p w:rsidR="00070C6E" w:rsidRPr="009D0278" w:rsidRDefault="00070C6E" w:rsidP="00070C6E">
      <w:pPr>
        <w:rPr>
          <w:rFonts w:ascii="Garamond" w:hAnsi="Garamond"/>
          <w:bCs/>
          <w:sz w:val="24"/>
          <w:szCs w:val="24"/>
          <w:lang w:eastAsia="ja-JP"/>
        </w:rPr>
      </w:pPr>
      <w:r w:rsidRPr="009D0278">
        <w:rPr>
          <w:rFonts w:ascii="Garamond" w:hAnsi="Garamond"/>
          <w:b/>
          <w:bCs/>
          <w:sz w:val="24"/>
          <w:szCs w:val="24"/>
          <w:lang w:eastAsia="ja-JP"/>
        </w:rPr>
        <w:t>The University of Alabama School of Social Work</w:t>
      </w:r>
      <w:r w:rsidRPr="009D0278">
        <w:rPr>
          <w:rFonts w:ascii="Garamond" w:hAnsi="Garamond"/>
          <w:bCs/>
          <w:sz w:val="24"/>
          <w:szCs w:val="24"/>
          <w:lang w:eastAsia="ja-JP"/>
        </w:rPr>
        <w:t>, Tuscaloosa, AL</w:t>
      </w:r>
    </w:p>
    <w:p w:rsidR="00070C6E" w:rsidRPr="009D0278" w:rsidRDefault="00070C6E" w:rsidP="00070C6E">
      <w:pPr>
        <w:rPr>
          <w:rFonts w:ascii="Garamond" w:hAnsi="Garamond"/>
          <w:bCs/>
          <w:sz w:val="24"/>
          <w:szCs w:val="24"/>
          <w:u w:val="single"/>
          <w:lang w:eastAsia="ja-JP"/>
        </w:rPr>
      </w:pPr>
      <w:r w:rsidRPr="009D0278">
        <w:rPr>
          <w:rFonts w:ascii="Garamond" w:hAnsi="Garamond"/>
          <w:bCs/>
          <w:sz w:val="24"/>
          <w:szCs w:val="24"/>
          <w:lang w:eastAsia="ja-JP"/>
        </w:rPr>
        <w:t>2015-</w:t>
      </w:r>
      <w:r>
        <w:rPr>
          <w:rFonts w:ascii="Garamond" w:hAnsi="Garamond"/>
          <w:bCs/>
          <w:sz w:val="24"/>
          <w:szCs w:val="24"/>
          <w:lang w:eastAsia="ja-JP"/>
        </w:rPr>
        <w:t>2019</w:t>
      </w:r>
      <w:r w:rsidRPr="009D0278">
        <w:rPr>
          <w:rFonts w:ascii="Garamond" w:hAnsi="Garamond"/>
          <w:bCs/>
          <w:sz w:val="24"/>
          <w:szCs w:val="24"/>
          <w:lang w:eastAsia="ja-JP"/>
        </w:rPr>
        <w:tab/>
      </w:r>
      <w:r w:rsidRPr="009D0278">
        <w:rPr>
          <w:rFonts w:ascii="Garamond" w:hAnsi="Garamond"/>
          <w:bCs/>
          <w:sz w:val="24"/>
          <w:szCs w:val="24"/>
          <w:lang w:eastAsia="ja-JP"/>
        </w:rPr>
        <w:tab/>
      </w:r>
      <w:r w:rsidRPr="009D0278">
        <w:rPr>
          <w:rFonts w:ascii="Garamond" w:hAnsi="Garamond"/>
          <w:bCs/>
          <w:sz w:val="24"/>
          <w:szCs w:val="24"/>
          <w:u w:val="single"/>
          <w:lang w:eastAsia="ja-JP"/>
        </w:rPr>
        <w:t>BSW Program Director</w:t>
      </w:r>
    </w:p>
    <w:p w:rsidR="00070C6E" w:rsidRDefault="00070C6E" w:rsidP="001B08EC">
      <w:pPr>
        <w:rPr>
          <w:rFonts w:ascii="Garamond" w:hAnsi="Garamond"/>
          <w:b/>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
          <w:bCs/>
          <w:sz w:val="24"/>
          <w:szCs w:val="24"/>
          <w:lang w:eastAsia="ja-JP"/>
        </w:rPr>
        <w:t>The University of Alabama School of Social Work</w:t>
      </w:r>
      <w:r w:rsidRPr="009D0278">
        <w:rPr>
          <w:rFonts w:ascii="Garamond" w:hAnsi="Garamond"/>
          <w:bCs/>
          <w:sz w:val="24"/>
          <w:szCs w:val="24"/>
          <w:lang w:eastAsia="ja-JP"/>
        </w:rPr>
        <w:t>, Tuscaloosa, AL</w:t>
      </w:r>
    </w:p>
    <w:p w:rsidR="001B08EC" w:rsidRPr="009D0278" w:rsidRDefault="001B08EC" w:rsidP="001B08EC">
      <w:pPr>
        <w:rPr>
          <w:rFonts w:ascii="Garamond" w:hAnsi="Garamond"/>
          <w:bCs/>
          <w:sz w:val="24"/>
          <w:szCs w:val="24"/>
          <w:u w:val="single"/>
          <w:lang w:eastAsia="ja-JP"/>
        </w:rPr>
      </w:pPr>
      <w:r w:rsidRPr="009D0278">
        <w:rPr>
          <w:rFonts w:ascii="Garamond" w:hAnsi="Garamond"/>
          <w:bCs/>
          <w:sz w:val="24"/>
          <w:szCs w:val="24"/>
          <w:lang w:eastAsia="ja-JP"/>
        </w:rPr>
        <w:t>2012-2014</w:t>
      </w:r>
      <w:r w:rsidRPr="009D0278">
        <w:rPr>
          <w:rFonts w:ascii="Garamond" w:hAnsi="Garamond"/>
          <w:bCs/>
          <w:sz w:val="24"/>
          <w:szCs w:val="24"/>
          <w:lang w:eastAsia="ja-JP"/>
        </w:rPr>
        <w:tab/>
      </w:r>
      <w:r w:rsidRPr="009D0278">
        <w:rPr>
          <w:rFonts w:ascii="Garamond" w:hAnsi="Garamond"/>
          <w:bCs/>
          <w:sz w:val="24"/>
          <w:szCs w:val="24"/>
          <w:lang w:eastAsia="ja-JP"/>
        </w:rPr>
        <w:tab/>
      </w:r>
      <w:r w:rsidRPr="009D0278">
        <w:rPr>
          <w:rFonts w:ascii="Garamond" w:hAnsi="Garamond"/>
          <w:bCs/>
          <w:sz w:val="24"/>
          <w:szCs w:val="24"/>
          <w:u w:val="single"/>
          <w:lang w:eastAsia="ja-JP"/>
        </w:rPr>
        <w:t>Assistant Professor</w:t>
      </w:r>
    </w:p>
    <w:p w:rsidR="001B08EC" w:rsidRPr="009D0278" w:rsidRDefault="001B08EC" w:rsidP="001B08EC">
      <w:pPr>
        <w:rPr>
          <w:rFonts w:ascii="Garamond" w:hAnsi="Garamond"/>
          <w:b/>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
          <w:bCs/>
          <w:sz w:val="24"/>
          <w:szCs w:val="24"/>
          <w:lang w:eastAsia="ja-JP"/>
        </w:rPr>
        <w:t>The University at Albany School of Social Welfare</w:t>
      </w:r>
      <w:r w:rsidRPr="009D0278">
        <w:rPr>
          <w:rFonts w:ascii="Garamond" w:hAnsi="Garamond"/>
          <w:bCs/>
          <w:sz w:val="24"/>
          <w:szCs w:val="24"/>
          <w:lang w:eastAsia="ja-JP"/>
        </w:rPr>
        <w:t>, Albany, NY</w:t>
      </w: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2007-2012</w:t>
      </w:r>
      <w:r w:rsidRPr="009D0278">
        <w:rPr>
          <w:rFonts w:ascii="Garamond" w:hAnsi="Garamond"/>
          <w:bCs/>
          <w:sz w:val="24"/>
          <w:szCs w:val="24"/>
          <w:lang w:eastAsia="ja-JP"/>
        </w:rPr>
        <w:tab/>
      </w:r>
      <w:r w:rsidRPr="009D0278">
        <w:rPr>
          <w:rFonts w:ascii="Garamond" w:hAnsi="Garamond"/>
          <w:bCs/>
          <w:sz w:val="24"/>
          <w:szCs w:val="24"/>
          <w:lang w:eastAsia="ja-JP"/>
        </w:rPr>
        <w:tab/>
      </w:r>
      <w:r w:rsidRPr="009D0278">
        <w:rPr>
          <w:rFonts w:ascii="Garamond" w:hAnsi="Garamond"/>
          <w:bCs/>
          <w:sz w:val="24"/>
          <w:szCs w:val="24"/>
          <w:u w:val="single"/>
          <w:lang w:eastAsia="ja-JP"/>
        </w:rPr>
        <w:t>Assistant Professor</w:t>
      </w:r>
      <w:r w:rsidRPr="009D0278">
        <w:rPr>
          <w:rFonts w:ascii="Garamond" w:hAnsi="Garamond"/>
          <w:bCs/>
          <w:sz w:val="24"/>
          <w:szCs w:val="24"/>
          <w:lang w:eastAsia="ja-JP"/>
        </w:rPr>
        <w:tab/>
      </w:r>
      <w:r w:rsidRPr="009D0278">
        <w:rPr>
          <w:rFonts w:ascii="Garamond" w:hAnsi="Garamond"/>
          <w:bCs/>
          <w:sz w:val="24"/>
          <w:szCs w:val="24"/>
          <w:lang w:eastAsia="ja-JP"/>
        </w:rPr>
        <w:tab/>
      </w:r>
    </w:p>
    <w:p w:rsidR="001B08EC" w:rsidRPr="009D0278" w:rsidRDefault="001B08EC" w:rsidP="001B08EC">
      <w:pPr>
        <w:rPr>
          <w:rFonts w:ascii="Garamond" w:hAnsi="Garamond"/>
          <w:b/>
          <w:smallCaps/>
          <w:sz w:val="24"/>
          <w:szCs w:val="24"/>
          <w:lang w:eastAsia="ja-JP"/>
        </w:rPr>
      </w:pPr>
    </w:p>
    <w:p w:rsidR="001B08EC" w:rsidRPr="009D0278" w:rsidRDefault="001B08EC" w:rsidP="001B08EC">
      <w:pPr>
        <w:rPr>
          <w:rFonts w:ascii="Garamond" w:hAnsi="Garamond"/>
          <w:b/>
          <w:smallCaps/>
          <w:sz w:val="24"/>
          <w:szCs w:val="24"/>
          <w:lang w:eastAsia="ja-JP"/>
        </w:rPr>
      </w:pPr>
    </w:p>
    <w:p w:rsidR="00AA367D" w:rsidRDefault="00AA367D" w:rsidP="001B08EC">
      <w:pPr>
        <w:rPr>
          <w:rFonts w:ascii="Garamond" w:hAnsi="Garamond"/>
          <w:b/>
          <w:smallCaps/>
          <w:sz w:val="28"/>
          <w:szCs w:val="28"/>
          <w:lang w:eastAsia="ja-JP"/>
        </w:rPr>
      </w:pPr>
    </w:p>
    <w:p w:rsidR="00AA367D" w:rsidRDefault="00AA367D" w:rsidP="001B08EC">
      <w:pPr>
        <w:rPr>
          <w:rFonts w:ascii="Garamond" w:hAnsi="Garamond"/>
          <w:b/>
          <w:smallCaps/>
          <w:sz w:val="28"/>
          <w:szCs w:val="28"/>
          <w:lang w:eastAsia="ja-JP"/>
        </w:rPr>
      </w:pPr>
    </w:p>
    <w:p w:rsidR="001B08EC" w:rsidRPr="0031085F" w:rsidRDefault="001B08EC" w:rsidP="001B08EC">
      <w:pPr>
        <w:rPr>
          <w:rFonts w:ascii="Garamond" w:hAnsi="Garamond"/>
          <w:b/>
          <w:smallCaps/>
          <w:sz w:val="28"/>
          <w:szCs w:val="28"/>
          <w:lang w:eastAsia="ja-JP"/>
        </w:rPr>
      </w:pPr>
      <w:r w:rsidRPr="0031085F">
        <w:rPr>
          <w:rFonts w:ascii="Garamond" w:hAnsi="Garamond"/>
          <w:b/>
          <w:smallCaps/>
          <w:sz w:val="28"/>
          <w:szCs w:val="28"/>
          <w:lang w:eastAsia="ja-JP"/>
        </w:rPr>
        <w:lastRenderedPageBreak/>
        <w:t>Publications</w:t>
      </w:r>
    </w:p>
    <w:p w:rsidR="001B08EC" w:rsidRPr="009D0278" w:rsidRDefault="001B08EC" w:rsidP="001B08EC">
      <w:pPr>
        <w:rPr>
          <w:rFonts w:ascii="Garamond" w:hAnsi="Garamond"/>
          <w:b/>
          <w:sz w:val="24"/>
          <w:szCs w:val="24"/>
          <w:u w:val="single"/>
        </w:rPr>
      </w:pPr>
    </w:p>
    <w:p w:rsidR="001B08EC" w:rsidRPr="000546D4" w:rsidRDefault="001B08EC" w:rsidP="001B08EC">
      <w:pPr>
        <w:rPr>
          <w:rFonts w:ascii="Garamond" w:hAnsi="Garamond"/>
          <w:b/>
          <w:sz w:val="24"/>
          <w:szCs w:val="24"/>
          <w:u w:val="single"/>
        </w:rPr>
      </w:pPr>
      <w:r w:rsidRPr="009D0278">
        <w:rPr>
          <w:rFonts w:ascii="Garamond" w:hAnsi="Garamond"/>
          <w:b/>
          <w:sz w:val="24"/>
          <w:szCs w:val="24"/>
          <w:u w:val="single"/>
        </w:rPr>
        <w:t>Refereed Articles</w:t>
      </w:r>
    </w:p>
    <w:p w:rsidR="0095454D" w:rsidRDefault="0095454D" w:rsidP="00515491">
      <w:pPr>
        <w:rPr>
          <w:rFonts w:ascii="Garamond" w:hAnsi="Garamond"/>
          <w:b/>
          <w:sz w:val="24"/>
          <w:szCs w:val="24"/>
        </w:rPr>
      </w:pPr>
    </w:p>
    <w:p w:rsidR="003220B0" w:rsidRPr="00DC1857" w:rsidRDefault="003220B0" w:rsidP="003220B0">
      <w:pPr>
        <w:rPr>
          <w:rFonts w:ascii="Garamond" w:hAnsi="Garamond"/>
          <w:i/>
          <w:sz w:val="24"/>
          <w:szCs w:val="24"/>
        </w:rPr>
      </w:pPr>
      <w:r w:rsidRPr="00E7646E">
        <w:rPr>
          <w:rFonts w:ascii="Garamond" w:hAnsi="Garamond"/>
          <w:b/>
          <w:sz w:val="24"/>
          <w:szCs w:val="24"/>
        </w:rPr>
        <w:t>Hopson, L. M</w:t>
      </w:r>
      <w:r>
        <w:rPr>
          <w:rFonts w:ascii="Garamond" w:hAnsi="Garamond"/>
          <w:sz w:val="24"/>
          <w:szCs w:val="24"/>
        </w:rPr>
        <w:t xml:space="preserve">., </w:t>
      </w:r>
      <w:r w:rsidRPr="0051021B">
        <w:rPr>
          <w:rFonts w:ascii="Garamond" w:hAnsi="Garamond"/>
          <w:sz w:val="24"/>
          <w:szCs w:val="24"/>
        </w:rPr>
        <w:t>O’Neal,</w:t>
      </w:r>
      <w:r>
        <w:rPr>
          <w:rFonts w:ascii="Garamond" w:hAnsi="Garamond"/>
          <w:sz w:val="24"/>
          <w:szCs w:val="24"/>
        </w:rPr>
        <w:t xml:space="preserve"> J., </w:t>
      </w:r>
      <w:r w:rsidRPr="0051021B">
        <w:rPr>
          <w:rFonts w:ascii="Garamond" w:hAnsi="Garamond"/>
          <w:sz w:val="24"/>
          <w:szCs w:val="24"/>
        </w:rPr>
        <w:t>Bailey,</w:t>
      </w:r>
      <w:r>
        <w:rPr>
          <w:rFonts w:ascii="Garamond" w:hAnsi="Garamond"/>
          <w:sz w:val="24"/>
          <w:szCs w:val="24"/>
        </w:rPr>
        <w:t xml:space="preserve"> R.,</w:t>
      </w:r>
      <w:r w:rsidRPr="0051021B">
        <w:rPr>
          <w:rFonts w:ascii="Garamond" w:hAnsi="Garamond"/>
          <w:sz w:val="24"/>
          <w:szCs w:val="24"/>
        </w:rPr>
        <w:t xml:space="preserve"> </w:t>
      </w:r>
      <w:proofErr w:type="spellStart"/>
      <w:r w:rsidRPr="0051021B">
        <w:rPr>
          <w:rFonts w:ascii="Garamond" w:hAnsi="Garamond"/>
          <w:sz w:val="24"/>
          <w:szCs w:val="24"/>
        </w:rPr>
        <w:t>Dugard</w:t>
      </w:r>
      <w:proofErr w:type="spellEnd"/>
      <w:r w:rsidRPr="0051021B">
        <w:rPr>
          <w:rFonts w:ascii="Garamond" w:hAnsi="Garamond"/>
          <w:sz w:val="24"/>
          <w:szCs w:val="24"/>
        </w:rPr>
        <w:t>,</w:t>
      </w:r>
      <w:r>
        <w:rPr>
          <w:rFonts w:ascii="Garamond" w:hAnsi="Garamond"/>
          <w:sz w:val="24"/>
          <w:szCs w:val="24"/>
        </w:rPr>
        <w:t xml:space="preserve"> J.,</w:t>
      </w:r>
      <w:r w:rsidRPr="0051021B">
        <w:rPr>
          <w:rFonts w:ascii="Garamond" w:hAnsi="Garamond"/>
          <w:sz w:val="24"/>
          <w:szCs w:val="24"/>
        </w:rPr>
        <w:t xml:space="preserve"> McGraw, </w:t>
      </w:r>
      <w:r>
        <w:rPr>
          <w:rFonts w:ascii="Garamond" w:hAnsi="Garamond"/>
          <w:sz w:val="24"/>
          <w:szCs w:val="24"/>
        </w:rPr>
        <w:t xml:space="preserve">K., </w:t>
      </w:r>
      <w:proofErr w:type="spellStart"/>
      <w:r w:rsidRPr="0051021B">
        <w:rPr>
          <w:rFonts w:ascii="Garamond" w:hAnsi="Garamond"/>
          <w:sz w:val="24"/>
          <w:szCs w:val="24"/>
        </w:rPr>
        <w:t>Hanenberg</w:t>
      </w:r>
      <w:proofErr w:type="spellEnd"/>
      <w:r w:rsidRPr="0051021B">
        <w:rPr>
          <w:rFonts w:ascii="Garamond" w:hAnsi="Garamond"/>
          <w:sz w:val="24"/>
          <w:szCs w:val="24"/>
        </w:rPr>
        <w:t>,</w:t>
      </w:r>
      <w:r>
        <w:rPr>
          <w:rFonts w:ascii="Garamond" w:hAnsi="Garamond"/>
          <w:sz w:val="24"/>
          <w:szCs w:val="24"/>
        </w:rPr>
        <w:t xml:space="preserve"> C.,</w:t>
      </w:r>
      <w:r w:rsidRPr="0051021B">
        <w:rPr>
          <w:rFonts w:ascii="Garamond" w:hAnsi="Garamond"/>
          <w:sz w:val="24"/>
          <w:szCs w:val="24"/>
        </w:rPr>
        <w:t xml:space="preserve"> Anderson,</w:t>
      </w:r>
      <w:r>
        <w:rPr>
          <w:rFonts w:ascii="Garamond" w:hAnsi="Garamond"/>
          <w:sz w:val="24"/>
          <w:szCs w:val="24"/>
        </w:rPr>
        <w:t xml:space="preserve"> D.,</w:t>
      </w:r>
      <w:r w:rsidRPr="0051021B">
        <w:rPr>
          <w:rFonts w:ascii="Garamond" w:hAnsi="Garamond"/>
          <w:sz w:val="24"/>
          <w:szCs w:val="24"/>
        </w:rPr>
        <w:t xml:space="preserve"> </w:t>
      </w:r>
      <w:proofErr w:type="spellStart"/>
      <w:r w:rsidRPr="0051021B">
        <w:rPr>
          <w:rFonts w:ascii="Garamond" w:hAnsi="Garamond"/>
          <w:sz w:val="24"/>
          <w:szCs w:val="24"/>
        </w:rPr>
        <w:t>McKissock</w:t>
      </w:r>
      <w:proofErr w:type="spellEnd"/>
      <w:r w:rsidRPr="0051021B">
        <w:rPr>
          <w:rFonts w:ascii="Garamond" w:hAnsi="Garamond"/>
          <w:sz w:val="24"/>
          <w:szCs w:val="24"/>
        </w:rPr>
        <w:t xml:space="preserve">, </w:t>
      </w:r>
      <w:r>
        <w:rPr>
          <w:rFonts w:ascii="Garamond" w:hAnsi="Garamond"/>
          <w:sz w:val="24"/>
          <w:szCs w:val="24"/>
        </w:rPr>
        <w:t xml:space="preserve">B., </w:t>
      </w:r>
      <w:r w:rsidRPr="0051021B">
        <w:rPr>
          <w:rFonts w:ascii="Garamond" w:hAnsi="Garamond"/>
          <w:sz w:val="24"/>
          <w:szCs w:val="24"/>
        </w:rPr>
        <w:t>Traylor,</w:t>
      </w:r>
      <w:r>
        <w:rPr>
          <w:rFonts w:ascii="Garamond" w:hAnsi="Garamond"/>
          <w:sz w:val="24"/>
          <w:szCs w:val="24"/>
        </w:rPr>
        <w:t xml:space="preserve"> A.,</w:t>
      </w:r>
      <w:r w:rsidRPr="0051021B">
        <w:rPr>
          <w:rFonts w:ascii="Garamond" w:hAnsi="Garamond"/>
          <w:sz w:val="24"/>
          <w:szCs w:val="24"/>
        </w:rPr>
        <w:t xml:space="preserve"> Parker, </w:t>
      </w:r>
      <w:r>
        <w:rPr>
          <w:rFonts w:ascii="Garamond" w:hAnsi="Garamond"/>
          <w:sz w:val="24"/>
          <w:szCs w:val="24"/>
        </w:rPr>
        <w:t>C., &amp;</w:t>
      </w:r>
      <w:r w:rsidRPr="0051021B">
        <w:rPr>
          <w:rFonts w:ascii="Garamond" w:hAnsi="Garamond"/>
          <w:sz w:val="24"/>
          <w:szCs w:val="24"/>
        </w:rPr>
        <w:t xml:space="preserve"> Samples</w:t>
      </w:r>
      <w:r>
        <w:rPr>
          <w:rFonts w:ascii="Garamond" w:hAnsi="Garamond"/>
          <w:sz w:val="24"/>
          <w:szCs w:val="24"/>
        </w:rPr>
        <w:t xml:space="preserve">, C. (in press). </w:t>
      </w:r>
      <w:r w:rsidRPr="0051021B">
        <w:rPr>
          <w:rFonts w:ascii="Garamond" w:hAnsi="Garamond"/>
          <w:sz w:val="24"/>
          <w:szCs w:val="24"/>
        </w:rPr>
        <w:t>Feasibility Study of an Equine-Assisted Learning Intervention for Children with Disabilities</w:t>
      </w:r>
      <w:r>
        <w:rPr>
          <w:rFonts w:ascii="Garamond" w:hAnsi="Garamond"/>
          <w:sz w:val="24"/>
          <w:szCs w:val="24"/>
        </w:rPr>
        <w:t xml:space="preserve">. </w:t>
      </w:r>
      <w:r w:rsidRPr="00DC1857">
        <w:rPr>
          <w:rFonts w:ascii="Garamond" w:hAnsi="Garamond"/>
          <w:i/>
          <w:sz w:val="24"/>
          <w:szCs w:val="24"/>
        </w:rPr>
        <w:t>People and Animals: The International Journal of Research and Practice.</w:t>
      </w:r>
    </w:p>
    <w:p w:rsidR="003220B0" w:rsidRDefault="003220B0" w:rsidP="003220B0">
      <w:pPr>
        <w:rPr>
          <w:rFonts w:ascii="Garamond" w:hAnsi="Garamond"/>
          <w:sz w:val="24"/>
          <w:szCs w:val="24"/>
        </w:rPr>
      </w:pPr>
    </w:p>
    <w:p w:rsidR="003220B0" w:rsidRDefault="003220B0" w:rsidP="003220B0">
      <w:pPr>
        <w:rPr>
          <w:rFonts w:ascii="Garamond" w:hAnsi="Garamond"/>
          <w:sz w:val="24"/>
          <w:szCs w:val="24"/>
        </w:rPr>
      </w:pPr>
      <w:r w:rsidRPr="00E7646E">
        <w:rPr>
          <w:rFonts w:ascii="Garamond" w:hAnsi="Garamond"/>
          <w:sz w:val="24"/>
          <w:szCs w:val="24"/>
        </w:rPr>
        <w:t xml:space="preserve">Masters, S., McDonald, K. L., </w:t>
      </w:r>
      <w:r w:rsidRPr="00E7646E">
        <w:rPr>
          <w:rFonts w:ascii="Garamond" w:hAnsi="Garamond"/>
          <w:b/>
          <w:sz w:val="24"/>
          <w:szCs w:val="24"/>
        </w:rPr>
        <w:t>Hopson, L</w:t>
      </w:r>
      <w:r w:rsidRPr="00E7646E">
        <w:rPr>
          <w:rFonts w:ascii="Garamond" w:hAnsi="Garamond"/>
          <w:sz w:val="24"/>
          <w:szCs w:val="24"/>
        </w:rPr>
        <w:t>., &amp; the Alabama Rural Families and Wellbeing Workgroup (</w:t>
      </w:r>
      <w:r>
        <w:rPr>
          <w:rFonts w:ascii="Garamond" w:hAnsi="Garamond"/>
          <w:sz w:val="24"/>
          <w:szCs w:val="24"/>
        </w:rPr>
        <w:t>in press</w:t>
      </w:r>
      <w:r w:rsidRPr="00E7646E">
        <w:rPr>
          <w:rFonts w:ascii="Garamond" w:hAnsi="Garamond"/>
          <w:sz w:val="24"/>
          <w:szCs w:val="24"/>
        </w:rPr>
        <w:t xml:space="preserve">). School modality moderates the effect of COVID-19 worry on depression in adolescents. </w:t>
      </w:r>
      <w:r w:rsidRPr="00E7646E">
        <w:rPr>
          <w:rFonts w:ascii="Garamond" w:hAnsi="Garamond"/>
          <w:i/>
          <w:sz w:val="24"/>
          <w:szCs w:val="24"/>
        </w:rPr>
        <w:t xml:space="preserve">Journal of </w:t>
      </w:r>
      <w:r>
        <w:rPr>
          <w:rFonts w:ascii="Garamond" w:hAnsi="Garamond"/>
          <w:i/>
          <w:sz w:val="24"/>
          <w:szCs w:val="24"/>
        </w:rPr>
        <w:t>Rural Mental</w:t>
      </w:r>
      <w:r w:rsidRPr="00E7646E">
        <w:rPr>
          <w:rFonts w:ascii="Garamond" w:hAnsi="Garamond"/>
          <w:i/>
          <w:sz w:val="24"/>
          <w:szCs w:val="24"/>
        </w:rPr>
        <w:t xml:space="preserve"> Health.</w:t>
      </w:r>
      <w:r w:rsidRPr="00E7646E">
        <w:rPr>
          <w:rFonts w:ascii="Garamond" w:hAnsi="Garamond"/>
          <w:sz w:val="24"/>
          <w:szCs w:val="24"/>
        </w:rPr>
        <w:t xml:space="preserve">  </w:t>
      </w:r>
    </w:p>
    <w:p w:rsidR="003220B0" w:rsidRDefault="003220B0" w:rsidP="000F286D">
      <w:pPr>
        <w:rPr>
          <w:rFonts w:ascii="Garamond" w:hAnsi="Garamond"/>
          <w:b/>
          <w:sz w:val="24"/>
          <w:szCs w:val="24"/>
        </w:rPr>
      </w:pPr>
    </w:p>
    <w:p w:rsidR="000F286D" w:rsidRPr="00D17B48" w:rsidRDefault="000F286D" w:rsidP="000F286D">
      <w:pPr>
        <w:rPr>
          <w:rFonts w:ascii="Garamond" w:hAnsi="Garamond"/>
          <w:sz w:val="24"/>
          <w:szCs w:val="24"/>
        </w:rPr>
      </w:pPr>
      <w:r w:rsidRPr="009D0278">
        <w:rPr>
          <w:rFonts w:ascii="Garamond" w:hAnsi="Garamond"/>
          <w:b/>
          <w:sz w:val="24"/>
          <w:szCs w:val="24"/>
        </w:rPr>
        <w:t>Hopson, L. M</w:t>
      </w:r>
      <w:r w:rsidRPr="009D0278">
        <w:rPr>
          <w:rFonts w:ascii="Garamond" w:hAnsi="Garamond"/>
          <w:sz w:val="24"/>
          <w:szCs w:val="24"/>
        </w:rPr>
        <w:t>., Kenney, J.L., Church, W. T., and Beck, J.R. (</w:t>
      </w:r>
      <w:r w:rsidR="00DD40C3">
        <w:rPr>
          <w:rFonts w:ascii="Garamond" w:hAnsi="Garamond"/>
          <w:sz w:val="24"/>
          <w:szCs w:val="24"/>
        </w:rPr>
        <w:t>2022</w:t>
      </w:r>
      <w:r w:rsidRPr="009D0278">
        <w:rPr>
          <w:rFonts w:ascii="Garamond" w:hAnsi="Garamond"/>
          <w:sz w:val="24"/>
          <w:szCs w:val="24"/>
        </w:rPr>
        <w:t xml:space="preserve">). </w:t>
      </w:r>
      <w:r>
        <w:rPr>
          <w:rFonts w:ascii="Garamond" w:hAnsi="Garamond"/>
          <w:sz w:val="24"/>
          <w:szCs w:val="24"/>
        </w:rPr>
        <w:t>“Never give up.” A</w:t>
      </w:r>
      <w:r w:rsidRPr="009D0278">
        <w:rPr>
          <w:rFonts w:ascii="Garamond" w:hAnsi="Garamond"/>
          <w:sz w:val="24"/>
          <w:szCs w:val="24"/>
        </w:rPr>
        <w:t xml:space="preserve">djudicated girls’ school experiences and implications for academic success. </w:t>
      </w:r>
      <w:r w:rsidRPr="00D10D9C">
        <w:rPr>
          <w:rFonts w:ascii="Garamond" w:hAnsi="Garamond"/>
          <w:i/>
          <w:sz w:val="24"/>
          <w:szCs w:val="24"/>
        </w:rPr>
        <w:t>International Journal of School Social Work</w:t>
      </w:r>
      <w:r w:rsidR="00D17B48">
        <w:rPr>
          <w:rFonts w:ascii="Garamond" w:hAnsi="Garamond"/>
          <w:i/>
          <w:sz w:val="24"/>
          <w:szCs w:val="24"/>
        </w:rPr>
        <w:t>,</w:t>
      </w:r>
      <w:r w:rsidR="00D17B48" w:rsidRPr="00D17B48">
        <w:rPr>
          <w:rFonts w:ascii="Garamond" w:hAnsi="Garamond"/>
          <w:i/>
          <w:sz w:val="24"/>
          <w:szCs w:val="24"/>
        </w:rPr>
        <w:t xml:space="preserve"> 7 </w:t>
      </w:r>
      <w:r w:rsidR="00D17B48">
        <w:rPr>
          <w:rFonts w:ascii="Garamond" w:hAnsi="Garamond"/>
          <w:sz w:val="24"/>
          <w:szCs w:val="24"/>
        </w:rPr>
        <w:t>(</w:t>
      </w:r>
      <w:r w:rsidR="00D17B48" w:rsidRPr="00D17B48">
        <w:rPr>
          <w:rFonts w:ascii="Garamond" w:hAnsi="Garamond"/>
          <w:sz w:val="24"/>
          <w:szCs w:val="24"/>
        </w:rPr>
        <w:t>1</w:t>
      </w:r>
      <w:r w:rsidR="00D17B48">
        <w:rPr>
          <w:rFonts w:ascii="Garamond" w:hAnsi="Garamond"/>
          <w:sz w:val="24"/>
          <w:szCs w:val="24"/>
        </w:rPr>
        <w:t>)</w:t>
      </w:r>
      <w:r w:rsidR="00D17B48" w:rsidRPr="00D17B48">
        <w:rPr>
          <w:rFonts w:ascii="Garamond" w:hAnsi="Garamond"/>
          <w:sz w:val="24"/>
          <w:szCs w:val="24"/>
        </w:rPr>
        <w:t xml:space="preserve"> https://doi.org/10.4148/2161-4148.1060</w:t>
      </w:r>
    </w:p>
    <w:p w:rsidR="000F286D" w:rsidRDefault="000F286D" w:rsidP="00125A4C">
      <w:pPr>
        <w:rPr>
          <w:rFonts w:ascii="Garamond" w:hAnsi="Garamond"/>
          <w:b/>
          <w:sz w:val="24"/>
          <w:szCs w:val="24"/>
        </w:rPr>
      </w:pPr>
    </w:p>
    <w:p w:rsidR="00125A4C" w:rsidRPr="006D01BA" w:rsidRDefault="00125A4C" w:rsidP="00125A4C">
      <w:pPr>
        <w:rPr>
          <w:rFonts w:ascii="Garamond" w:hAnsi="Garamond"/>
          <w:i/>
          <w:sz w:val="24"/>
          <w:szCs w:val="24"/>
        </w:rPr>
      </w:pPr>
      <w:r w:rsidRPr="00CA04F5">
        <w:rPr>
          <w:rFonts w:ascii="Garamond" w:hAnsi="Garamond"/>
          <w:b/>
          <w:sz w:val="24"/>
          <w:szCs w:val="24"/>
        </w:rPr>
        <w:t>Hopson, L. M.</w:t>
      </w:r>
      <w:r w:rsidRPr="006D01BA">
        <w:rPr>
          <w:rFonts w:ascii="Garamond" w:hAnsi="Garamond"/>
          <w:sz w:val="24"/>
          <w:szCs w:val="24"/>
        </w:rPr>
        <w:t>, Lidbe, A., Jackson, M. S., Adanu, E., Li, X., Penmetsa, P., Lee, H., Anderson, A.</w:t>
      </w:r>
      <w:r>
        <w:rPr>
          <w:rFonts w:ascii="Garamond" w:hAnsi="Garamond"/>
          <w:sz w:val="24"/>
          <w:szCs w:val="24"/>
        </w:rPr>
        <w:t>,</w:t>
      </w:r>
      <w:r w:rsidRPr="006D01BA">
        <w:rPr>
          <w:rFonts w:ascii="Garamond" w:hAnsi="Garamond"/>
          <w:sz w:val="24"/>
          <w:szCs w:val="24"/>
        </w:rPr>
        <w:t xml:space="preserve"> Obuya, C.</w:t>
      </w:r>
      <w:r>
        <w:rPr>
          <w:rFonts w:ascii="Garamond" w:hAnsi="Garamond"/>
          <w:sz w:val="24"/>
          <w:szCs w:val="24"/>
        </w:rPr>
        <w:t>, &amp; Meerdink, G.</w:t>
      </w:r>
      <w:r w:rsidRPr="006D01BA">
        <w:rPr>
          <w:rFonts w:ascii="Garamond" w:hAnsi="Garamond"/>
          <w:sz w:val="24"/>
          <w:szCs w:val="24"/>
        </w:rPr>
        <w:t xml:space="preserve"> (</w:t>
      </w:r>
      <w:r w:rsidR="000F286D">
        <w:rPr>
          <w:rFonts w:ascii="Garamond" w:hAnsi="Garamond"/>
          <w:sz w:val="24"/>
          <w:szCs w:val="24"/>
        </w:rPr>
        <w:t>2022</w:t>
      </w:r>
      <w:r w:rsidRPr="006D01BA">
        <w:rPr>
          <w:rFonts w:ascii="Garamond" w:hAnsi="Garamond"/>
          <w:sz w:val="24"/>
          <w:szCs w:val="24"/>
        </w:rPr>
        <w:t xml:space="preserve">). Transportation to school and academic outcomes: A systematic review. </w:t>
      </w:r>
      <w:r>
        <w:rPr>
          <w:rFonts w:ascii="Garamond" w:hAnsi="Garamond"/>
          <w:i/>
          <w:sz w:val="24"/>
          <w:szCs w:val="24"/>
        </w:rPr>
        <w:t>Educational Review</w:t>
      </w:r>
      <w:r w:rsidRPr="000F286D">
        <w:rPr>
          <w:rFonts w:ascii="Garamond" w:hAnsi="Garamond"/>
          <w:sz w:val="24"/>
          <w:szCs w:val="24"/>
        </w:rPr>
        <w:t>.</w:t>
      </w:r>
      <w:r w:rsidR="000F286D" w:rsidRPr="000F286D">
        <w:t xml:space="preserve"> </w:t>
      </w:r>
      <w:r w:rsidR="000F286D" w:rsidRPr="000F286D">
        <w:rPr>
          <w:rFonts w:ascii="Garamond" w:hAnsi="Garamond"/>
          <w:sz w:val="24"/>
          <w:szCs w:val="24"/>
        </w:rPr>
        <w:t>DOI: 10.1080/00131911.2022.2034748</w:t>
      </w:r>
    </w:p>
    <w:p w:rsidR="00125A4C" w:rsidRDefault="00125A4C" w:rsidP="00515491">
      <w:pPr>
        <w:rPr>
          <w:rFonts w:ascii="Garamond" w:hAnsi="Garamond"/>
          <w:b/>
          <w:sz w:val="24"/>
          <w:szCs w:val="24"/>
        </w:rPr>
      </w:pPr>
    </w:p>
    <w:p w:rsidR="000546D4" w:rsidRDefault="000546D4" w:rsidP="000546D4">
      <w:pPr>
        <w:rPr>
          <w:rFonts w:ascii="Garamond" w:hAnsi="Garamond"/>
          <w:b/>
          <w:sz w:val="24"/>
          <w:szCs w:val="24"/>
        </w:rPr>
      </w:pPr>
      <w:r w:rsidRPr="0095454D">
        <w:rPr>
          <w:rFonts w:ascii="Garamond" w:hAnsi="Garamond"/>
          <w:sz w:val="24"/>
          <w:szCs w:val="24"/>
        </w:rPr>
        <w:t xml:space="preserve">Berryhill, B., Carlson, C., </w:t>
      </w:r>
      <w:r w:rsidRPr="0095454D">
        <w:rPr>
          <w:rFonts w:ascii="Garamond" w:hAnsi="Garamond"/>
          <w:b/>
          <w:sz w:val="24"/>
          <w:szCs w:val="24"/>
        </w:rPr>
        <w:t>Hopson, L</w:t>
      </w:r>
      <w:r w:rsidRPr="0095454D">
        <w:rPr>
          <w:rFonts w:ascii="Garamond" w:hAnsi="Garamond"/>
          <w:sz w:val="24"/>
          <w:szCs w:val="24"/>
        </w:rPr>
        <w:t>., Culmer, N., &amp; Williams, N. (202</w:t>
      </w:r>
      <w:r w:rsidR="000F286D">
        <w:rPr>
          <w:rFonts w:ascii="Garamond" w:hAnsi="Garamond"/>
          <w:sz w:val="24"/>
          <w:szCs w:val="24"/>
        </w:rPr>
        <w:t>2</w:t>
      </w:r>
      <w:r w:rsidRPr="0095454D">
        <w:rPr>
          <w:rFonts w:ascii="Garamond" w:hAnsi="Garamond"/>
          <w:sz w:val="24"/>
          <w:szCs w:val="24"/>
        </w:rPr>
        <w:t xml:space="preserve">). Adolescent depression and anxiety treatment in rural schools: A systematic review. </w:t>
      </w:r>
      <w:r w:rsidRPr="0095454D">
        <w:rPr>
          <w:rFonts w:ascii="Garamond" w:hAnsi="Garamond"/>
          <w:i/>
          <w:sz w:val="24"/>
          <w:szCs w:val="24"/>
        </w:rPr>
        <w:t>Journal of Rural Mental Health</w:t>
      </w:r>
      <w:r w:rsidR="000F286D" w:rsidRPr="000F286D">
        <w:rPr>
          <w:rFonts w:ascii="Garamond" w:hAnsi="Garamond"/>
          <w:sz w:val="24"/>
          <w:szCs w:val="24"/>
        </w:rPr>
        <w:t>, 46(1), 13-27</w:t>
      </w:r>
      <w:r w:rsidR="000F286D">
        <w:rPr>
          <w:rFonts w:ascii="Garamond" w:hAnsi="Garamond"/>
          <w:sz w:val="24"/>
          <w:szCs w:val="24"/>
        </w:rPr>
        <w:t>,</w:t>
      </w:r>
      <w:r w:rsidRPr="0095454D">
        <w:rPr>
          <w:rFonts w:ascii="Garamond" w:hAnsi="Garamond"/>
          <w:sz w:val="24"/>
          <w:szCs w:val="24"/>
        </w:rPr>
        <w:t xml:space="preserve"> https://doi.org/10.1037/rmh0000183</w:t>
      </w:r>
      <w:r w:rsidRPr="0095454D">
        <w:rPr>
          <w:rFonts w:ascii="Garamond" w:hAnsi="Garamond"/>
          <w:b/>
          <w:sz w:val="24"/>
          <w:szCs w:val="24"/>
        </w:rPr>
        <w:t xml:space="preserve"> </w:t>
      </w:r>
    </w:p>
    <w:p w:rsidR="000546D4" w:rsidRDefault="000546D4" w:rsidP="001B08EC">
      <w:pPr>
        <w:rPr>
          <w:rFonts w:ascii="Garamond" w:hAnsi="Garamond"/>
          <w:sz w:val="24"/>
          <w:szCs w:val="24"/>
        </w:rPr>
      </w:pPr>
    </w:p>
    <w:p w:rsidR="007E3C8A" w:rsidRDefault="007E3C8A" w:rsidP="001B08EC">
      <w:pPr>
        <w:rPr>
          <w:rFonts w:ascii="Garamond" w:hAnsi="Garamond"/>
          <w:sz w:val="24"/>
          <w:szCs w:val="24"/>
        </w:rPr>
      </w:pPr>
      <w:r w:rsidRPr="002C0492">
        <w:rPr>
          <w:rFonts w:ascii="Garamond" w:hAnsi="Garamond"/>
          <w:sz w:val="24"/>
          <w:szCs w:val="24"/>
        </w:rPr>
        <w:t>Carlson</w:t>
      </w:r>
      <w:r>
        <w:rPr>
          <w:rFonts w:ascii="Garamond" w:hAnsi="Garamond"/>
          <w:sz w:val="24"/>
          <w:szCs w:val="24"/>
        </w:rPr>
        <w:t xml:space="preserve">, C., </w:t>
      </w:r>
      <w:r w:rsidRPr="002C0492">
        <w:rPr>
          <w:rFonts w:ascii="Garamond" w:hAnsi="Garamond"/>
          <w:sz w:val="24"/>
          <w:szCs w:val="24"/>
        </w:rPr>
        <w:t>Namy,</w:t>
      </w:r>
      <w:r>
        <w:rPr>
          <w:rFonts w:ascii="Garamond" w:hAnsi="Garamond"/>
          <w:sz w:val="24"/>
          <w:szCs w:val="24"/>
        </w:rPr>
        <w:t xml:space="preserve"> S.,</w:t>
      </w:r>
      <w:r w:rsidRPr="002C0492">
        <w:rPr>
          <w:rFonts w:ascii="Garamond" w:hAnsi="Garamond"/>
          <w:sz w:val="24"/>
          <w:szCs w:val="24"/>
        </w:rPr>
        <w:t xml:space="preserve"> Nakuti, </w:t>
      </w:r>
      <w:r>
        <w:rPr>
          <w:rFonts w:ascii="Garamond" w:hAnsi="Garamond"/>
          <w:sz w:val="24"/>
          <w:szCs w:val="24"/>
        </w:rPr>
        <w:t xml:space="preserve">J., </w:t>
      </w:r>
      <w:r w:rsidRPr="002C0492">
        <w:rPr>
          <w:rFonts w:ascii="Garamond" w:hAnsi="Garamond"/>
          <w:sz w:val="24"/>
          <w:szCs w:val="24"/>
        </w:rPr>
        <w:t xml:space="preserve">Mufson, </w:t>
      </w:r>
      <w:r>
        <w:rPr>
          <w:rFonts w:ascii="Garamond" w:hAnsi="Garamond"/>
          <w:sz w:val="24"/>
          <w:szCs w:val="24"/>
        </w:rPr>
        <w:t>L.,</w:t>
      </w:r>
      <w:r w:rsidRPr="002C0492">
        <w:rPr>
          <w:rFonts w:ascii="Garamond" w:hAnsi="Garamond"/>
          <w:sz w:val="24"/>
          <w:szCs w:val="24"/>
        </w:rPr>
        <w:t xml:space="preserve"> Ikenberg, </w:t>
      </w:r>
      <w:r>
        <w:rPr>
          <w:rFonts w:ascii="Garamond" w:hAnsi="Garamond"/>
          <w:sz w:val="24"/>
          <w:szCs w:val="24"/>
        </w:rPr>
        <w:t>C. C.,</w:t>
      </w:r>
      <w:r w:rsidRPr="002C0492">
        <w:rPr>
          <w:rFonts w:ascii="Garamond" w:hAnsi="Garamond"/>
          <w:sz w:val="24"/>
          <w:szCs w:val="24"/>
        </w:rPr>
        <w:t xml:space="preserve"> </w:t>
      </w:r>
      <w:r w:rsidRPr="00444D67">
        <w:rPr>
          <w:rFonts w:ascii="Garamond" w:hAnsi="Garamond"/>
          <w:b/>
          <w:sz w:val="24"/>
          <w:szCs w:val="24"/>
        </w:rPr>
        <w:t>Hopson, L</w:t>
      </w:r>
      <w:r>
        <w:rPr>
          <w:rFonts w:ascii="Garamond" w:hAnsi="Garamond"/>
          <w:sz w:val="24"/>
          <w:szCs w:val="24"/>
        </w:rPr>
        <w:t xml:space="preserve">., </w:t>
      </w:r>
      <w:r w:rsidRPr="002C0492">
        <w:rPr>
          <w:rFonts w:ascii="Garamond" w:hAnsi="Garamond"/>
          <w:sz w:val="24"/>
          <w:szCs w:val="24"/>
        </w:rPr>
        <w:t xml:space="preserve"> Musoni, </w:t>
      </w:r>
      <w:r>
        <w:rPr>
          <w:rFonts w:ascii="Garamond" w:hAnsi="Garamond"/>
          <w:sz w:val="24"/>
          <w:szCs w:val="24"/>
        </w:rPr>
        <w:t>O.,</w:t>
      </w:r>
      <w:r w:rsidRPr="002C0492">
        <w:rPr>
          <w:rFonts w:ascii="Garamond" w:hAnsi="Garamond"/>
          <w:sz w:val="24"/>
          <w:szCs w:val="24"/>
        </w:rPr>
        <w:t xml:space="preserve"> Anton-Erxleben, </w:t>
      </w:r>
      <w:r>
        <w:rPr>
          <w:rFonts w:ascii="Garamond" w:hAnsi="Garamond"/>
          <w:sz w:val="24"/>
          <w:szCs w:val="24"/>
        </w:rPr>
        <w:t>K.,</w:t>
      </w:r>
      <w:r w:rsidRPr="002C0492">
        <w:rPr>
          <w:rFonts w:ascii="Garamond" w:hAnsi="Garamond"/>
          <w:sz w:val="24"/>
          <w:szCs w:val="24"/>
        </w:rPr>
        <w:t xml:space="preserve"> Naker, </w:t>
      </w:r>
      <w:r>
        <w:rPr>
          <w:rFonts w:ascii="Garamond" w:hAnsi="Garamond"/>
          <w:sz w:val="24"/>
          <w:szCs w:val="24"/>
        </w:rPr>
        <w:t xml:space="preserve">D., </w:t>
      </w:r>
      <w:r w:rsidRPr="002C0492">
        <w:rPr>
          <w:rFonts w:ascii="Garamond" w:hAnsi="Garamond"/>
          <w:sz w:val="24"/>
          <w:szCs w:val="24"/>
        </w:rPr>
        <w:t>Wainberg, M</w:t>
      </w:r>
      <w:r>
        <w:rPr>
          <w:rFonts w:ascii="Garamond" w:hAnsi="Garamond"/>
          <w:sz w:val="24"/>
          <w:szCs w:val="24"/>
        </w:rPr>
        <w:t>. L. (</w:t>
      </w:r>
      <w:r w:rsidR="000546D4">
        <w:rPr>
          <w:rFonts w:ascii="Garamond" w:hAnsi="Garamond"/>
          <w:sz w:val="24"/>
          <w:szCs w:val="24"/>
        </w:rPr>
        <w:t>2021</w:t>
      </w:r>
      <w:r>
        <w:rPr>
          <w:rFonts w:ascii="Garamond" w:hAnsi="Garamond"/>
          <w:sz w:val="24"/>
          <w:szCs w:val="24"/>
        </w:rPr>
        <w:t>). “</w:t>
      </w:r>
      <w:r w:rsidRPr="002C0492">
        <w:rPr>
          <w:rFonts w:ascii="Garamond" w:hAnsi="Garamond"/>
          <w:sz w:val="24"/>
          <w:szCs w:val="24"/>
        </w:rPr>
        <w:t>We have to do it, in order to simplify our work of teaching”: Perceptions on implementing mental health interventions in Ugandan schools.</w:t>
      </w:r>
      <w:r>
        <w:rPr>
          <w:rFonts w:ascii="Garamond" w:hAnsi="Garamond"/>
          <w:sz w:val="24"/>
          <w:szCs w:val="24"/>
        </w:rPr>
        <w:t xml:space="preserve"> </w:t>
      </w:r>
      <w:r w:rsidRPr="007E3C8A">
        <w:rPr>
          <w:rFonts w:ascii="Garamond" w:hAnsi="Garamond"/>
          <w:i/>
          <w:sz w:val="24"/>
          <w:szCs w:val="24"/>
        </w:rPr>
        <w:t>Implementation Research and Practice.</w:t>
      </w:r>
      <w:r>
        <w:rPr>
          <w:rFonts w:ascii="Garamond" w:hAnsi="Garamond"/>
          <w:i/>
          <w:sz w:val="24"/>
          <w:szCs w:val="24"/>
        </w:rPr>
        <w:t xml:space="preserve"> </w:t>
      </w:r>
      <w:r w:rsidRPr="007E3C8A">
        <w:rPr>
          <w:rFonts w:ascii="Garamond" w:hAnsi="Garamond"/>
          <w:sz w:val="24"/>
          <w:szCs w:val="24"/>
        </w:rPr>
        <w:t>DOI: 10.1177/26334895211051290/ ID: IRP-20-0086.R2)</w:t>
      </w:r>
    </w:p>
    <w:p w:rsidR="007E3C8A" w:rsidRDefault="007E3C8A" w:rsidP="001B08EC">
      <w:pPr>
        <w:rPr>
          <w:rFonts w:ascii="Garamond" w:hAnsi="Garamond"/>
          <w:sz w:val="24"/>
          <w:szCs w:val="24"/>
        </w:rPr>
      </w:pPr>
    </w:p>
    <w:p w:rsidR="001B08EC" w:rsidRPr="009D0278" w:rsidRDefault="001B08EC" w:rsidP="001B08EC">
      <w:pPr>
        <w:rPr>
          <w:rFonts w:ascii="Garamond" w:hAnsi="Garamond"/>
          <w:i/>
          <w:sz w:val="24"/>
          <w:szCs w:val="24"/>
        </w:rPr>
      </w:pPr>
      <w:r w:rsidRPr="009D0278">
        <w:rPr>
          <w:rFonts w:ascii="Garamond" w:hAnsi="Garamond"/>
          <w:sz w:val="24"/>
          <w:szCs w:val="24"/>
        </w:rPr>
        <w:t xml:space="preserve">Guo, Y., </w:t>
      </w:r>
      <w:r w:rsidRPr="009D0278">
        <w:rPr>
          <w:rFonts w:ascii="Garamond" w:hAnsi="Garamond"/>
          <w:b/>
          <w:sz w:val="24"/>
          <w:szCs w:val="24"/>
        </w:rPr>
        <w:t>Hopson, L. M</w:t>
      </w:r>
      <w:r w:rsidRPr="009D0278">
        <w:rPr>
          <w:rFonts w:ascii="Garamond" w:hAnsi="Garamond"/>
          <w:sz w:val="24"/>
          <w:szCs w:val="24"/>
        </w:rPr>
        <w:t>., &amp; Yang, F. (2018). Socio-ecological factors associated with adolescents’ psychological well-being: A multi-level analysis. International Journal of School Social Work, 3(1), https://doi.org/10.4148/2161-4148.1032</w:t>
      </w:r>
    </w:p>
    <w:p w:rsidR="001B08EC" w:rsidRPr="009D0278" w:rsidRDefault="001B08EC" w:rsidP="001B08EC">
      <w:pPr>
        <w:rPr>
          <w:rFonts w:ascii="Garamond" w:hAnsi="Garamond"/>
          <w:i/>
          <w:sz w:val="24"/>
          <w:szCs w:val="24"/>
        </w:rPr>
      </w:pPr>
    </w:p>
    <w:p w:rsidR="001B08EC" w:rsidRPr="009D0278" w:rsidRDefault="001B08EC" w:rsidP="001B08EC">
      <w:pPr>
        <w:rPr>
          <w:rFonts w:ascii="Garamond" w:hAnsi="Garamond"/>
          <w:sz w:val="24"/>
          <w:szCs w:val="24"/>
        </w:rPr>
      </w:pPr>
      <w:r w:rsidRPr="009D0278">
        <w:rPr>
          <w:rFonts w:ascii="Garamond" w:hAnsi="Garamond"/>
          <w:sz w:val="24"/>
          <w:szCs w:val="24"/>
        </w:rPr>
        <w:t xml:space="preserve">Lo, C. C., </w:t>
      </w:r>
      <w:r w:rsidRPr="009D0278">
        <w:rPr>
          <w:rFonts w:ascii="Garamond" w:hAnsi="Garamond"/>
          <w:b/>
          <w:sz w:val="24"/>
          <w:szCs w:val="24"/>
        </w:rPr>
        <w:t xml:space="preserve">Hopson, L. M., </w:t>
      </w:r>
      <w:r w:rsidRPr="009D0278">
        <w:rPr>
          <w:rFonts w:ascii="Garamond" w:hAnsi="Garamond"/>
          <w:sz w:val="24"/>
          <w:szCs w:val="24"/>
        </w:rPr>
        <w:t xml:space="preserve">Simpson, G. M., &amp; Cheng, T. C. (2017). Racial/Ethnic differences in emotional health: A longitudinal study of immigrants’ adolescent children. </w:t>
      </w:r>
      <w:r w:rsidRPr="009D0278">
        <w:rPr>
          <w:rFonts w:ascii="Garamond" w:hAnsi="Garamond"/>
          <w:i/>
          <w:sz w:val="24"/>
          <w:szCs w:val="24"/>
        </w:rPr>
        <w:t xml:space="preserve">Community Mental Health Journal. </w:t>
      </w:r>
      <w:r w:rsidRPr="009D0278">
        <w:rPr>
          <w:rFonts w:ascii="Garamond" w:hAnsi="Garamond"/>
          <w:sz w:val="24"/>
          <w:szCs w:val="24"/>
        </w:rPr>
        <w:t>53(1), 92-101.</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sz w:val="24"/>
          <w:szCs w:val="24"/>
        </w:rPr>
      </w:pPr>
      <w:r w:rsidRPr="009D0278">
        <w:rPr>
          <w:rFonts w:ascii="Garamond" w:hAnsi="Garamond"/>
          <w:sz w:val="24"/>
          <w:szCs w:val="24"/>
        </w:rPr>
        <w:t xml:space="preserve">Traylor, A., Williams, J., Kenney, J. &amp; </w:t>
      </w:r>
      <w:r w:rsidRPr="009D0278">
        <w:rPr>
          <w:rFonts w:ascii="Garamond" w:hAnsi="Garamond"/>
          <w:b/>
          <w:sz w:val="24"/>
          <w:szCs w:val="24"/>
        </w:rPr>
        <w:t>Hopson, L. M.</w:t>
      </w:r>
      <w:r w:rsidRPr="009D0278">
        <w:rPr>
          <w:rFonts w:ascii="Garamond" w:hAnsi="Garamond"/>
          <w:sz w:val="24"/>
          <w:szCs w:val="24"/>
        </w:rPr>
        <w:t xml:space="preserve"> (2016). I get by with a little help from my friends. </w:t>
      </w:r>
      <w:r w:rsidRPr="009D0278">
        <w:rPr>
          <w:rFonts w:ascii="Garamond" w:hAnsi="Garamond"/>
          <w:i/>
          <w:sz w:val="24"/>
          <w:szCs w:val="24"/>
        </w:rPr>
        <w:t>Children and Schools,</w:t>
      </w:r>
      <w:r w:rsidRPr="009D0278">
        <w:rPr>
          <w:rFonts w:ascii="Garamond" w:hAnsi="Garamond"/>
          <w:sz w:val="24"/>
          <w:szCs w:val="24"/>
        </w:rPr>
        <w:t xml:space="preserve"> </w:t>
      </w:r>
      <w:r w:rsidRPr="009D0278">
        <w:rPr>
          <w:rFonts w:ascii="Garamond" w:hAnsi="Garamond"/>
          <w:i/>
          <w:sz w:val="24"/>
          <w:szCs w:val="24"/>
        </w:rPr>
        <w:t xml:space="preserve">(38) </w:t>
      </w:r>
      <w:r w:rsidRPr="009D0278">
        <w:rPr>
          <w:rFonts w:ascii="Garamond" w:hAnsi="Garamond"/>
          <w:sz w:val="24"/>
          <w:szCs w:val="24"/>
        </w:rPr>
        <w:t>3, 179-186.</w:t>
      </w:r>
    </w:p>
    <w:p w:rsidR="001B08EC" w:rsidRPr="009D0278" w:rsidRDefault="001B08EC" w:rsidP="001B08EC">
      <w:pPr>
        <w:rPr>
          <w:rFonts w:ascii="Garamond" w:hAnsi="Garamond"/>
          <w:b/>
          <w:sz w:val="24"/>
          <w:szCs w:val="24"/>
        </w:rPr>
      </w:pPr>
    </w:p>
    <w:p w:rsidR="001B08EC" w:rsidRPr="009D0278" w:rsidRDefault="001B08EC" w:rsidP="001B08EC">
      <w:pPr>
        <w:rPr>
          <w:rFonts w:ascii="Garamond" w:hAnsi="Garamond"/>
          <w:sz w:val="24"/>
          <w:szCs w:val="24"/>
        </w:rPr>
      </w:pPr>
      <w:r w:rsidRPr="009D0278">
        <w:rPr>
          <w:rFonts w:ascii="Garamond" w:hAnsi="Garamond"/>
          <w:b/>
          <w:sz w:val="24"/>
          <w:szCs w:val="24"/>
        </w:rPr>
        <w:t>Hopson, L. M.</w:t>
      </w:r>
      <w:r w:rsidRPr="009D0278">
        <w:rPr>
          <w:rFonts w:ascii="Garamond" w:hAnsi="Garamond"/>
          <w:sz w:val="24"/>
          <w:szCs w:val="24"/>
        </w:rPr>
        <w:t xml:space="preserve">, Wodarski, J., &amp; Tang, N. (2015). The effectiveness of electronic approaches to substance abuse prevention for adolescents. </w:t>
      </w:r>
      <w:r w:rsidRPr="009D0278">
        <w:rPr>
          <w:rFonts w:ascii="Garamond" w:hAnsi="Garamond"/>
          <w:i/>
          <w:sz w:val="24"/>
          <w:szCs w:val="24"/>
        </w:rPr>
        <w:t>Journal of Evidence-Informed Social Work.</w:t>
      </w:r>
      <w:r w:rsidRPr="009D0278">
        <w:rPr>
          <w:rFonts w:ascii="Garamond" w:hAnsi="Garamond"/>
          <w:sz w:val="24"/>
          <w:szCs w:val="24"/>
        </w:rPr>
        <w:t xml:space="preserve"> DOI:10.1080/15433714.2013.857178</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sz w:val="24"/>
          <w:szCs w:val="24"/>
        </w:rPr>
      </w:pPr>
      <w:r w:rsidRPr="009D0278">
        <w:rPr>
          <w:rFonts w:ascii="Garamond" w:hAnsi="Garamond"/>
          <w:sz w:val="24"/>
          <w:szCs w:val="24"/>
        </w:rPr>
        <w:lastRenderedPageBreak/>
        <w:t xml:space="preserve">Jones, L., </w:t>
      </w:r>
      <w:r w:rsidRPr="009D0278">
        <w:rPr>
          <w:rFonts w:ascii="Garamond" w:hAnsi="Garamond"/>
          <w:b/>
          <w:sz w:val="24"/>
          <w:szCs w:val="24"/>
        </w:rPr>
        <w:t>Hopson, L. M.</w:t>
      </w:r>
      <w:r w:rsidRPr="009D0278">
        <w:rPr>
          <w:rFonts w:ascii="Garamond" w:hAnsi="Garamond"/>
          <w:sz w:val="24"/>
          <w:szCs w:val="24"/>
        </w:rPr>
        <w:t xml:space="preserve">, Warner, L., Hardiman, E., &amp; James, T. (2015). A qualitative study of Black women’s experiences in drug abuse and mental health services. </w:t>
      </w:r>
      <w:proofErr w:type="spellStart"/>
      <w:r w:rsidRPr="009D0278">
        <w:rPr>
          <w:rFonts w:ascii="Garamond" w:hAnsi="Garamond"/>
          <w:i/>
          <w:sz w:val="24"/>
          <w:szCs w:val="24"/>
        </w:rPr>
        <w:t>Affilia</w:t>
      </w:r>
      <w:proofErr w:type="spellEnd"/>
      <w:r w:rsidRPr="009D0278">
        <w:rPr>
          <w:rFonts w:ascii="Garamond" w:hAnsi="Garamond"/>
          <w:i/>
          <w:sz w:val="24"/>
          <w:szCs w:val="24"/>
        </w:rPr>
        <w:t xml:space="preserve">, 30 </w:t>
      </w:r>
      <w:r w:rsidRPr="009D0278">
        <w:rPr>
          <w:rFonts w:ascii="Garamond" w:hAnsi="Garamond"/>
          <w:sz w:val="24"/>
          <w:szCs w:val="24"/>
        </w:rPr>
        <w:t>(1) 68-82. DOI: 10.1177/0886109914531957</w:t>
      </w:r>
    </w:p>
    <w:p w:rsidR="001B08EC" w:rsidRPr="009D0278" w:rsidRDefault="001B08EC" w:rsidP="001B08EC">
      <w:pPr>
        <w:rPr>
          <w:rFonts w:ascii="Garamond" w:hAnsi="Garamond"/>
          <w:b/>
          <w:sz w:val="24"/>
          <w:szCs w:val="24"/>
        </w:rPr>
      </w:pPr>
    </w:p>
    <w:p w:rsidR="001B08EC" w:rsidRPr="009D0278" w:rsidRDefault="001B08EC" w:rsidP="001B08EC">
      <w:pPr>
        <w:rPr>
          <w:rFonts w:ascii="Garamond" w:hAnsi="Garamond"/>
          <w:i/>
          <w:sz w:val="24"/>
          <w:szCs w:val="24"/>
        </w:rPr>
      </w:pPr>
      <w:r w:rsidRPr="009D0278">
        <w:rPr>
          <w:rFonts w:ascii="Garamond" w:hAnsi="Garamond"/>
          <w:sz w:val="24"/>
          <w:szCs w:val="24"/>
        </w:rPr>
        <w:t xml:space="preserve">Esaki, N., </w:t>
      </w:r>
      <w:r w:rsidRPr="009D0278">
        <w:rPr>
          <w:rFonts w:ascii="Garamond" w:hAnsi="Garamond"/>
          <w:b/>
          <w:sz w:val="24"/>
          <w:szCs w:val="24"/>
        </w:rPr>
        <w:t>Hopson, L. M.</w:t>
      </w:r>
      <w:r w:rsidRPr="009D0278">
        <w:rPr>
          <w:rFonts w:ascii="Garamond" w:hAnsi="Garamond"/>
          <w:sz w:val="24"/>
          <w:szCs w:val="24"/>
        </w:rPr>
        <w:t xml:space="preserve">, &amp; Middleton, J. (2014). Sanctuary Model® Implementation from the Perspective of Indirect Care Staff. </w:t>
      </w:r>
      <w:r w:rsidRPr="009D0278">
        <w:rPr>
          <w:rFonts w:ascii="Garamond" w:hAnsi="Garamond"/>
          <w:i/>
          <w:sz w:val="24"/>
          <w:szCs w:val="24"/>
        </w:rPr>
        <w:t>Families in Society,</w:t>
      </w:r>
      <w:r w:rsidRPr="009D0278">
        <w:rPr>
          <w:rFonts w:ascii="Garamond" w:hAnsi="Garamond"/>
          <w:sz w:val="24"/>
          <w:szCs w:val="24"/>
        </w:rPr>
        <w:t xml:space="preserve"> </w:t>
      </w:r>
      <w:r w:rsidRPr="009D0278">
        <w:rPr>
          <w:rFonts w:ascii="Garamond" w:hAnsi="Garamond"/>
          <w:i/>
          <w:sz w:val="24"/>
          <w:szCs w:val="24"/>
        </w:rPr>
        <w:t>95(4), 261–268,</w:t>
      </w:r>
    </w:p>
    <w:p w:rsidR="001B08EC" w:rsidRPr="009D0278" w:rsidRDefault="001B08EC" w:rsidP="001B08EC">
      <w:pPr>
        <w:rPr>
          <w:rFonts w:ascii="Garamond" w:hAnsi="Garamond"/>
          <w:sz w:val="24"/>
          <w:szCs w:val="24"/>
        </w:rPr>
      </w:pPr>
      <w:r w:rsidRPr="009D0278">
        <w:rPr>
          <w:rFonts w:ascii="Garamond" w:hAnsi="Garamond"/>
          <w:sz w:val="24"/>
          <w:szCs w:val="24"/>
        </w:rPr>
        <w:t>DOI: 10.1606/1044-3894.2014.95.31</w:t>
      </w:r>
    </w:p>
    <w:p w:rsidR="001B08EC" w:rsidRPr="009D0278" w:rsidRDefault="001B08EC" w:rsidP="001B08EC">
      <w:pPr>
        <w:rPr>
          <w:rFonts w:ascii="Garamond" w:hAnsi="Garamond"/>
          <w:b/>
          <w:sz w:val="24"/>
          <w:szCs w:val="24"/>
        </w:rPr>
      </w:pPr>
    </w:p>
    <w:p w:rsidR="001B08EC" w:rsidRPr="009D0278" w:rsidRDefault="001B08EC" w:rsidP="001B08EC">
      <w:pPr>
        <w:rPr>
          <w:rFonts w:ascii="Garamond" w:hAnsi="Garamond"/>
          <w:sz w:val="24"/>
          <w:szCs w:val="24"/>
        </w:rPr>
      </w:pPr>
      <w:r w:rsidRPr="009D0278">
        <w:rPr>
          <w:rFonts w:ascii="Garamond" w:hAnsi="Garamond"/>
          <w:b/>
          <w:sz w:val="24"/>
          <w:szCs w:val="24"/>
        </w:rPr>
        <w:t>Hopson, L. M.,</w:t>
      </w:r>
      <w:r w:rsidRPr="009D0278">
        <w:rPr>
          <w:rFonts w:ascii="Garamond" w:hAnsi="Garamond"/>
          <w:sz w:val="24"/>
          <w:szCs w:val="24"/>
        </w:rPr>
        <w:t xml:space="preserve"> Lee, E., &amp; Tang, N. (2014). A multilevel analysis of school racial composition and ecological correlates of academic success. </w:t>
      </w:r>
      <w:r w:rsidRPr="009D0278">
        <w:rPr>
          <w:rFonts w:ascii="Garamond" w:hAnsi="Garamond"/>
          <w:i/>
          <w:sz w:val="24"/>
          <w:szCs w:val="24"/>
        </w:rPr>
        <w:t>Children and Youth Services Review, 44</w:t>
      </w:r>
      <w:r w:rsidRPr="009D0278">
        <w:rPr>
          <w:rFonts w:ascii="Garamond" w:hAnsi="Garamond"/>
          <w:sz w:val="24"/>
          <w:szCs w:val="24"/>
        </w:rPr>
        <w:t>, 126-134.</w:t>
      </w:r>
    </w:p>
    <w:p w:rsidR="001B08EC" w:rsidRPr="009D0278" w:rsidRDefault="001B08EC" w:rsidP="001B08EC">
      <w:pPr>
        <w:rPr>
          <w:rFonts w:ascii="Garamond" w:hAnsi="Garamond"/>
          <w:b/>
          <w:sz w:val="24"/>
          <w:szCs w:val="24"/>
        </w:rPr>
      </w:pPr>
    </w:p>
    <w:p w:rsidR="001B08EC" w:rsidRPr="009D0278" w:rsidRDefault="001B08EC" w:rsidP="001B08EC">
      <w:pPr>
        <w:rPr>
          <w:rFonts w:ascii="Garamond" w:hAnsi="Garamond"/>
          <w:sz w:val="24"/>
          <w:szCs w:val="24"/>
        </w:rPr>
      </w:pPr>
      <w:proofErr w:type="spellStart"/>
      <w:r w:rsidRPr="009D0278">
        <w:rPr>
          <w:rFonts w:ascii="Garamond" w:hAnsi="Garamond"/>
          <w:sz w:val="24"/>
          <w:szCs w:val="24"/>
        </w:rPr>
        <w:t>Holleran</w:t>
      </w:r>
      <w:proofErr w:type="spellEnd"/>
      <w:r w:rsidRPr="009D0278">
        <w:rPr>
          <w:rFonts w:ascii="Garamond" w:hAnsi="Garamond"/>
          <w:sz w:val="24"/>
          <w:szCs w:val="24"/>
        </w:rPr>
        <w:t xml:space="preserve"> </w:t>
      </w:r>
      <w:proofErr w:type="spellStart"/>
      <w:r w:rsidRPr="009D0278">
        <w:rPr>
          <w:rFonts w:ascii="Garamond" w:hAnsi="Garamond"/>
          <w:sz w:val="24"/>
          <w:szCs w:val="24"/>
        </w:rPr>
        <w:t>Steiker</w:t>
      </w:r>
      <w:proofErr w:type="spellEnd"/>
      <w:r w:rsidRPr="009D0278">
        <w:rPr>
          <w:rFonts w:ascii="Garamond" w:hAnsi="Garamond"/>
          <w:sz w:val="24"/>
          <w:szCs w:val="24"/>
        </w:rPr>
        <w:t xml:space="preserve">, L. K., </w:t>
      </w:r>
      <w:r w:rsidRPr="009D0278">
        <w:rPr>
          <w:rFonts w:ascii="Garamond" w:hAnsi="Garamond"/>
          <w:b/>
          <w:sz w:val="24"/>
          <w:szCs w:val="24"/>
        </w:rPr>
        <w:t>Hopson, L. M.</w:t>
      </w:r>
      <w:r w:rsidRPr="009D0278">
        <w:rPr>
          <w:rFonts w:ascii="Garamond" w:hAnsi="Garamond"/>
          <w:sz w:val="24"/>
          <w:szCs w:val="24"/>
        </w:rPr>
        <w:t xml:space="preserve">, </w:t>
      </w:r>
      <w:proofErr w:type="spellStart"/>
      <w:r w:rsidRPr="009D0278">
        <w:rPr>
          <w:rFonts w:ascii="Garamond" w:hAnsi="Garamond"/>
          <w:sz w:val="24"/>
          <w:szCs w:val="24"/>
        </w:rPr>
        <w:t>Goldbach</w:t>
      </w:r>
      <w:proofErr w:type="spellEnd"/>
      <w:r w:rsidRPr="009D0278">
        <w:rPr>
          <w:rFonts w:ascii="Garamond" w:hAnsi="Garamond"/>
          <w:sz w:val="24"/>
          <w:szCs w:val="24"/>
        </w:rPr>
        <w:t xml:space="preserve">, J., &amp; Robinson, C. (2014). Evidence for site-specific, systematic adaptation of a substance prevention curriculum with high-risk youths in community and alternative school settings. </w:t>
      </w:r>
      <w:r w:rsidRPr="009D0278">
        <w:rPr>
          <w:rFonts w:ascii="Garamond" w:hAnsi="Garamond"/>
          <w:i/>
          <w:sz w:val="24"/>
          <w:szCs w:val="24"/>
        </w:rPr>
        <w:t>Journal of Child and Adolescent Substance Abuse</w:t>
      </w:r>
      <w:r w:rsidRPr="009D0278">
        <w:rPr>
          <w:rFonts w:ascii="Garamond" w:hAnsi="Garamond"/>
          <w:sz w:val="24"/>
          <w:szCs w:val="24"/>
        </w:rPr>
        <w:t>, 23 (5), 307-317, DOI: 10.1080/1067828X.2013.869141.</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sz w:val="24"/>
          <w:szCs w:val="24"/>
        </w:rPr>
      </w:pPr>
      <w:r w:rsidRPr="009D0278">
        <w:rPr>
          <w:rFonts w:ascii="Garamond" w:hAnsi="Garamond"/>
          <w:b/>
          <w:sz w:val="24"/>
          <w:szCs w:val="24"/>
        </w:rPr>
        <w:t>Hopson, L. M.,</w:t>
      </w:r>
      <w:r w:rsidRPr="009D0278">
        <w:rPr>
          <w:rFonts w:ascii="Garamond" w:hAnsi="Garamond"/>
          <w:sz w:val="24"/>
          <w:szCs w:val="24"/>
        </w:rPr>
        <w:t xml:space="preserve"> Schiller, K., &amp; Lawson, H. (2014). Exploring linkages between school climate, behavioral norms, social supports, and academic success. </w:t>
      </w:r>
      <w:r w:rsidRPr="009D0278">
        <w:rPr>
          <w:rFonts w:ascii="Garamond" w:hAnsi="Garamond"/>
          <w:i/>
          <w:sz w:val="24"/>
          <w:szCs w:val="24"/>
        </w:rPr>
        <w:t>Social Work Research</w:t>
      </w:r>
      <w:r w:rsidRPr="009D0278">
        <w:rPr>
          <w:rFonts w:ascii="Garamond" w:hAnsi="Garamond"/>
          <w:sz w:val="24"/>
          <w:szCs w:val="24"/>
        </w:rPr>
        <w:t>, 38 (4), 197-209, doi:10.1093/</w:t>
      </w:r>
      <w:proofErr w:type="spellStart"/>
      <w:r w:rsidRPr="009D0278">
        <w:rPr>
          <w:rFonts w:ascii="Garamond" w:hAnsi="Garamond"/>
          <w:sz w:val="24"/>
          <w:szCs w:val="24"/>
        </w:rPr>
        <w:t>swr</w:t>
      </w:r>
      <w:proofErr w:type="spellEnd"/>
      <w:r w:rsidRPr="009D0278">
        <w:rPr>
          <w:rFonts w:ascii="Garamond" w:hAnsi="Garamond"/>
          <w:sz w:val="24"/>
          <w:szCs w:val="24"/>
        </w:rPr>
        <w:t>/svu017.</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sz w:val="24"/>
          <w:szCs w:val="24"/>
        </w:rPr>
      </w:pPr>
      <w:r w:rsidRPr="009D0278">
        <w:rPr>
          <w:rFonts w:ascii="Garamond" w:hAnsi="Garamond"/>
          <w:b/>
          <w:sz w:val="24"/>
          <w:szCs w:val="24"/>
        </w:rPr>
        <w:t>Hopson, L. M.</w:t>
      </w:r>
      <w:r w:rsidRPr="009D0278">
        <w:rPr>
          <w:rFonts w:ascii="Garamond" w:hAnsi="Garamond"/>
          <w:sz w:val="24"/>
          <w:szCs w:val="24"/>
        </w:rPr>
        <w:t xml:space="preserve">, &amp; Weldon, P. (2013). Parental expectations and academic success in the context of school climate effects. </w:t>
      </w:r>
      <w:r w:rsidRPr="009D0278">
        <w:rPr>
          <w:rFonts w:ascii="Garamond" w:hAnsi="Garamond"/>
          <w:i/>
          <w:sz w:val="24"/>
          <w:szCs w:val="24"/>
        </w:rPr>
        <w:t>Families in Society, 94 (1)</w:t>
      </w:r>
      <w:r w:rsidRPr="009D0278">
        <w:rPr>
          <w:rFonts w:ascii="Garamond" w:hAnsi="Garamond"/>
          <w:sz w:val="24"/>
          <w:szCs w:val="24"/>
        </w:rPr>
        <w:t>, 45-52</w:t>
      </w:r>
      <w:r w:rsidRPr="009D0278">
        <w:rPr>
          <w:rFonts w:ascii="Garamond" w:hAnsi="Garamond"/>
          <w:i/>
          <w:sz w:val="24"/>
          <w:szCs w:val="24"/>
        </w:rPr>
        <w:t>.</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sz w:val="24"/>
          <w:szCs w:val="24"/>
        </w:rPr>
      </w:pPr>
      <w:r w:rsidRPr="009D0278">
        <w:rPr>
          <w:rFonts w:ascii="Garamond" w:hAnsi="Garamond"/>
          <w:sz w:val="24"/>
          <w:szCs w:val="24"/>
        </w:rPr>
        <w:t xml:space="preserve">Esaki, N., </w:t>
      </w:r>
      <w:proofErr w:type="spellStart"/>
      <w:r w:rsidRPr="009D0278">
        <w:rPr>
          <w:rFonts w:ascii="Garamond" w:hAnsi="Garamond"/>
          <w:sz w:val="24"/>
          <w:szCs w:val="24"/>
        </w:rPr>
        <w:t>Benamati</w:t>
      </w:r>
      <w:proofErr w:type="spellEnd"/>
      <w:r w:rsidRPr="009D0278">
        <w:rPr>
          <w:rFonts w:ascii="Garamond" w:hAnsi="Garamond"/>
          <w:sz w:val="24"/>
          <w:szCs w:val="24"/>
        </w:rPr>
        <w:t xml:space="preserve">, J., </w:t>
      </w:r>
      <w:proofErr w:type="spellStart"/>
      <w:r w:rsidRPr="009D0278">
        <w:rPr>
          <w:rFonts w:ascii="Garamond" w:hAnsi="Garamond"/>
          <w:sz w:val="24"/>
          <w:szCs w:val="24"/>
        </w:rPr>
        <w:t>Yanosy</w:t>
      </w:r>
      <w:proofErr w:type="spellEnd"/>
      <w:r w:rsidRPr="009D0278">
        <w:rPr>
          <w:rFonts w:ascii="Garamond" w:hAnsi="Garamond"/>
          <w:sz w:val="24"/>
          <w:szCs w:val="24"/>
        </w:rPr>
        <w:t xml:space="preserve">, S., Middleton, J., </w:t>
      </w:r>
      <w:r w:rsidRPr="009D0278">
        <w:rPr>
          <w:rFonts w:ascii="Garamond" w:hAnsi="Garamond"/>
          <w:b/>
          <w:sz w:val="24"/>
          <w:szCs w:val="24"/>
        </w:rPr>
        <w:t xml:space="preserve">Hopson, L. M., </w:t>
      </w:r>
      <w:r w:rsidRPr="009D0278">
        <w:rPr>
          <w:rFonts w:ascii="Garamond" w:hAnsi="Garamond"/>
          <w:sz w:val="24"/>
          <w:szCs w:val="24"/>
        </w:rPr>
        <w:t xml:space="preserve">Hummer, V., &amp;  Bloom, S. (2013).  The Sanctuary Model®: A theoretical framework. </w:t>
      </w:r>
      <w:r w:rsidRPr="009D0278">
        <w:rPr>
          <w:rFonts w:ascii="Garamond" w:hAnsi="Garamond"/>
          <w:i/>
          <w:sz w:val="24"/>
          <w:szCs w:val="24"/>
        </w:rPr>
        <w:t>Families in Society, 94 (2)</w:t>
      </w:r>
      <w:r w:rsidRPr="009D0278">
        <w:rPr>
          <w:rFonts w:ascii="Garamond" w:hAnsi="Garamond"/>
          <w:sz w:val="24"/>
          <w:szCs w:val="24"/>
        </w:rPr>
        <w:t>, 87-95</w:t>
      </w:r>
      <w:r w:rsidRPr="009D0278">
        <w:rPr>
          <w:rFonts w:ascii="Garamond" w:hAnsi="Garamond"/>
          <w:i/>
          <w:sz w:val="24"/>
          <w:szCs w:val="24"/>
        </w:rPr>
        <w:t>.</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i/>
          <w:sz w:val="24"/>
          <w:szCs w:val="24"/>
        </w:rPr>
      </w:pPr>
      <w:r w:rsidRPr="009D0278">
        <w:rPr>
          <w:rFonts w:ascii="Garamond" w:hAnsi="Garamond"/>
          <w:sz w:val="24"/>
          <w:szCs w:val="24"/>
        </w:rPr>
        <w:t xml:space="preserve">Bowen, G. L., </w:t>
      </w:r>
      <w:r w:rsidRPr="009D0278">
        <w:rPr>
          <w:rFonts w:ascii="Garamond" w:hAnsi="Garamond"/>
          <w:b/>
          <w:sz w:val="24"/>
          <w:szCs w:val="24"/>
        </w:rPr>
        <w:t>Hopson, L. M.</w:t>
      </w:r>
      <w:r w:rsidRPr="009D0278">
        <w:rPr>
          <w:rFonts w:ascii="Garamond" w:hAnsi="Garamond"/>
          <w:sz w:val="24"/>
          <w:szCs w:val="24"/>
        </w:rPr>
        <w:t xml:space="preserve">, Rose, R. A., &amp; Glennie, E. J. (2012). Students' perceived parental school behavior expectations and their academic performance: A longitudinal analysis. </w:t>
      </w:r>
      <w:r w:rsidRPr="009D0278">
        <w:rPr>
          <w:rFonts w:ascii="Garamond" w:hAnsi="Garamond"/>
          <w:i/>
          <w:sz w:val="24"/>
          <w:szCs w:val="24"/>
        </w:rPr>
        <w:t>Family Relations, 61 (2),</w:t>
      </w:r>
      <w:r w:rsidRPr="009D0278">
        <w:rPr>
          <w:rFonts w:ascii="Garamond" w:hAnsi="Garamond"/>
          <w:sz w:val="24"/>
          <w:szCs w:val="24"/>
        </w:rPr>
        <w:t xml:space="preserve"> 175-191</w:t>
      </w:r>
      <w:r w:rsidRPr="009D0278">
        <w:rPr>
          <w:rFonts w:ascii="Garamond" w:hAnsi="Garamond"/>
          <w:i/>
          <w:sz w:val="24"/>
          <w:szCs w:val="24"/>
        </w:rPr>
        <w:t>.</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sz w:val="24"/>
          <w:szCs w:val="24"/>
        </w:rPr>
      </w:pPr>
      <w:r w:rsidRPr="009D0278">
        <w:rPr>
          <w:rFonts w:ascii="Garamond" w:hAnsi="Garamond"/>
          <w:sz w:val="24"/>
          <w:szCs w:val="24"/>
        </w:rPr>
        <w:t xml:space="preserve">Benavides-Torres, R., Wall, K., Nunez-Rocha, G., </w:t>
      </w:r>
      <w:proofErr w:type="spellStart"/>
      <w:r w:rsidRPr="009D0278">
        <w:rPr>
          <w:rFonts w:ascii="Garamond" w:hAnsi="Garamond"/>
          <w:sz w:val="24"/>
          <w:szCs w:val="24"/>
        </w:rPr>
        <w:t>Onofre</w:t>
      </w:r>
      <w:proofErr w:type="spellEnd"/>
      <w:r w:rsidRPr="009D0278">
        <w:rPr>
          <w:rFonts w:ascii="Garamond" w:hAnsi="Garamond"/>
          <w:sz w:val="24"/>
          <w:szCs w:val="24"/>
        </w:rPr>
        <w:t xml:space="preserve">-Rodriguez, D. J., &amp; </w:t>
      </w:r>
      <w:r w:rsidRPr="009D0278">
        <w:rPr>
          <w:rFonts w:ascii="Garamond" w:hAnsi="Garamond"/>
          <w:b/>
          <w:sz w:val="24"/>
          <w:szCs w:val="24"/>
        </w:rPr>
        <w:t>Hopson, L. M.</w:t>
      </w:r>
      <w:r w:rsidRPr="009D0278">
        <w:rPr>
          <w:rFonts w:ascii="Garamond" w:hAnsi="Garamond"/>
          <w:sz w:val="24"/>
          <w:szCs w:val="24"/>
        </w:rPr>
        <w:t xml:space="preserve"> (2012). Factors associated with lifetime HIV testing in Texas by race/ethnicity. </w:t>
      </w:r>
      <w:r w:rsidRPr="009D0278">
        <w:rPr>
          <w:rFonts w:ascii="Garamond" w:hAnsi="Garamond"/>
          <w:i/>
          <w:sz w:val="24"/>
          <w:szCs w:val="24"/>
        </w:rPr>
        <w:t>The Open AIDS Journal, 6</w:t>
      </w:r>
      <w:r w:rsidRPr="009D0278">
        <w:rPr>
          <w:rFonts w:ascii="Garamond" w:hAnsi="Garamond"/>
          <w:sz w:val="24"/>
          <w:szCs w:val="24"/>
        </w:rPr>
        <w:t>, 232-238.</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i/>
          <w:sz w:val="24"/>
          <w:szCs w:val="24"/>
        </w:rPr>
      </w:pPr>
      <w:r w:rsidRPr="009D0278">
        <w:rPr>
          <w:rFonts w:ascii="Garamond" w:hAnsi="Garamond"/>
          <w:sz w:val="24"/>
          <w:szCs w:val="24"/>
        </w:rPr>
        <w:t xml:space="preserve">Jones, L. V., </w:t>
      </w:r>
      <w:r w:rsidRPr="009D0278">
        <w:rPr>
          <w:rFonts w:ascii="Garamond" w:hAnsi="Garamond"/>
          <w:b/>
          <w:sz w:val="24"/>
          <w:szCs w:val="24"/>
        </w:rPr>
        <w:t xml:space="preserve">Hopson, L. M., </w:t>
      </w:r>
      <w:r w:rsidRPr="009D0278">
        <w:rPr>
          <w:rFonts w:ascii="Garamond" w:hAnsi="Garamond"/>
          <w:sz w:val="24"/>
          <w:szCs w:val="24"/>
        </w:rPr>
        <w:t xml:space="preserve">&amp; Gomez, A. (2012). Intervening with African Americans: Culturally specific practice considerations. </w:t>
      </w:r>
      <w:r w:rsidRPr="009D0278">
        <w:rPr>
          <w:rFonts w:ascii="Garamond" w:hAnsi="Garamond"/>
          <w:i/>
          <w:sz w:val="24"/>
          <w:szCs w:val="24"/>
        </w:rPr>
        <w:t>Journal of Ethnic and Cultural Diversity in Social Work, 21 (1)</w:t>
      </w:r>
      <w:r w:rsidRPr="009D0278">
        <w:rPr>
          <w:rFonts w:ascii="Garamond" w:hAnsi="Garamond"/>
          <w:sz w:val="24"/>
          <w:szCs w:val="24"/>
        </w:rPr>
        <w:t>, 37-54</w:t>
      </w:r>
      <w:r w:rsidRPr="009D0278">
        <w:rPr>
          <w:rFonts w:ascii="Garamond" w:hAnsi="Garamond"/>
          <w:i/>
          <w:sz w:val="24"/>
          <w:szCs w:val="24"/>
        </w:rPr>
        <w:t>.</w:t>
      </w:r>
    </w:p>
    <w:p w:rsidR="001B08EC" w:rsidRPr="009D0278" w:rsidRDefault="001B08EC" w:rsidP="001B08EC">
      <w:pPr>
        <w:rPr>
          <w:rFonts w:ascii="Garamond" w:hAnsi="Garamond"/>
          <w:b/>
          <w:sz w:val="24"/>
          <w:szCs w:val="24"/>
        </w:rPr>
      </w:pPr>
    </w:p>
    <w:p w:rsidR="001B08EC" w:rsidRPr="009D0278" w:rsidRDefault="001B08EC" w:rsidP="001B08EC">
      <w:pPr>
        <w:rPr>
          <w:rFonts w:ascii="Garamond" w:hAnsi="Garamond"/>
          <w:i/>
          <w:sz w:val="24"/>
          <w:szCs w:val="24"/>
        </w:rPr>
      </w:pPr>
      <w:r w:rsidRPr="009D0278">
        <w:rPr>
          <w:rFonts w:ascii="Garamond" w:hAnsi="Garamond"/>
          <w:b/>
          <w:sz w:val="24"/>
          <w:szCs w:val="24"/>
        </w:rPr>
        <w:t>Hopson, L. M.</w:t>
      </w:r>
      <w:r w:rsidRPr="009D0278">
        <w:rPr>
          <w:rFonts w:ascii="Garamond" w:hAnsi="Garamond"/>
          <w:sz w:val="24"/>
          <w:szCs w:val="24"/>
        </w:rPr>
        <w:t xml:space="preserve">, &amp; Lee, E. (2011). Mitigating the effect of poverty on academic and behavioral outcomes: The role of school climate in middle and high school. </w:t>
      </w:r>
      <w:r w:rsidRPr="009D0278">
        <w:rPr>
          <w:rFonts w:ascii="Garamond" w:hAnsi="Garamond"/>
          <w:i/>
          <w:sz w:val="24"/>
          <w:szCs w:val="24"/>
        </w:rPr>
        <w:t>Children and Youth Services Review, 33 (11),</w:t>
      </w:r>
      <w:r w:rsidRPr="009D0278">
        <w:rPr>
          <w:rFonts w:ascii="Garamond" w:hAnsi="Garamond"/>
          <w:sz w:val="24"/>
          <w:szCs w:val="24"/>
        </w:rPr>
        <w:t xml:space="preserve"> 2221-2229</w:t>
      </w:r>
      <w:r w:rsidRPr="009D0278">
        <w:rPr>
          <w:rFonts w:ascii="Garamond" w:hAnsi="Garamond"/>
          <w:i/>
          <w:sz w:val="24"/>
          <w:szCs w:val="24"/>
        </w:rPr>
        <w:t>.</w:t>
      </w:r>
    </w:p>
    <w:p w:rsidR="001B08EC" w:rsidRPr="009D0278" w:rsidRDefault="001B08EC" w:rsidP="001B08EC">
      <w:pPr>
        <w:rPr>
          <w:rFonts w:ascii="Garamond" w:hAnsi="Garamond"/>
          <w:b/>
          <w:sz w:val="24"/>
          <w:szCs w:val="24"/>
        </w:rPr>
      </w:pPr>
    </w:p>
    <w:p w:rsidR="001B08EC" w:rsidRPr="009D0278" w:rsidRDefault="001B08EC" w:rsidP="001B08EC">
      <w:pPr>
        <w:rPr>
          <w:rFonts w:ascii="Garamond" w:hAnsi="Garamond"/>
          <w:i/>
          <w:sz w:val="24"/>
          <w:szCs w:val="24"/>
        </w:rPr>
      </w:pPr>
      <w:proofErr w:type="spellStart"/>
      <w:r w:rsidRPr="009D0278">
        <w:rPr>
          <w:rFonts w:ascii="Garamond" w:hAnsi="Garamond"/>
          <w:sz w:val="24"/>
          <w:szCs w:val="24"/>
        </w:rPr>
        <w:t>Holleran</w:t>
      </w:r>
      <w:proofErr w:type="spellEnd"/>
      <w:r w:rsidRPr="009D0278">
        <w:rPr>
          <w:rFonts w:ascii="Garamond" w:hAnsi="Garamond"/>
          <w:sz w:val="24"/>
          <w:szCs w:val="24"/>
        </w:rPr>
        <w:t xml:space="preserve"> </w:t>
      </w:r>
      <w:proofErr w:type="spellStart"/>
      <w:r w:rsidRPr="009D0278">
        <w:rPr>
          <w:rFonts w:ascii="Garamond" w:hAnsi="Garamond"/>
          <w:sz w:val="24"/>
          <w:szCs w:val="24"/>
        </w:rPr>
        <w:t>Steiker</w:t>
      </w:r>
      <w:proofErr w:type="spellEnd"/>
      <w:r w:rsidRPr="009D0278">
        <w:rPr>
          <w:rFonts w:ascii="Garamond" w:hAnsi="Garamond"/>
          <w:sz w:val="24"/>
          <w:szCs w:val="24"/>
        </w:rPr>
        <w:t xml:space="preserve">, L. K., </w:t>
      </w:r>
      <w:proofErr w:type="spellStart"/>
      <w:r w:rsidRPr="009D0278">
        <w:rPr>
          <w:rFonts w:ascii="Garamond" w:hAnsi="Garamond"/>
          <w:sz w:val="24"/>
          <w:szCs w:val="24"/>
        </w:rPr>
        <w:t>Goldbach</w:t>
      </w:r>
      <w:proofErr w:type="spellEnd"/>
      <w:r w:rsidRPr="009D0278">
        <w:rPr>
          <w:rFonts w:ascii="Garamond" w:hAnsi="Garamond"/>
          <w:sz w:val="24"/>
          <w:szCs w:val="24"/>
        </w:rPr>
        <w:t xml:space="preserve">, J., </w:t>
      </w:r>
      <w:r w:rsidRPr="009D0278">
        <w:rPr>
          <w:rFonts w:ascii="Garamond" w:hAnsi="Garamond"/>
          <w:b/>
          <w:sz w:val="24"/>
          <w:szCs w:val="24"/>
        </w:rPr>
        <w:t xml:space="preserve">Hopson, L. M., </w:t>
      </w:r>
      <w:r w:rsidRPr="009D0278">
        <w:rPr>
          <w:rFonts w:ascii="Garamond" w:hAnsi="Garamond"/>
          <w:sz w:val="24"/>
          <w:szCs w:val="24"/>
        </w:rPr>
        <w:t xml:space="preserve">&amp; Powel, T. (2011). The value of cultural adaptation processes:  Older youth participants as substance abuse </w:t>
      </w:r>
      <w:proofErr w:type="spellStart"/>
      <w:r w:rsidRPr="009D0278">
        <w:rPr>
          <w:rFonts w:ascii="Garamond" w:hAnsi="Garamond"/>
          <w:sz w:val="24"/>
          <w:szCs w:val="24"/>
        </w:rPr>
        <w:t>preventionists</w:t>
      </w:r>
      <w:proofErr w:type="spellEnd"/>
      <w:r w:rsidRPr="009D0278">
        <w:rPr>
          <w:rFonts w:ascii="Garamond" w:hAnsi="Garamond"/>
          <w:sz w:val="24"/>
          <w:szCs w:val="24"/>
        </w:rPr>
        <w:t xml:space="preserve">. </w:t>
      </w:r>
      <w:r w:rsidRPr="009D0278">
        <w:rPr>
          <w:rFonts w:ascii="Garamond" w:hAnsi="Garamond"/>
          <w:i/>
          <w:sz w:val="24"/>
          <w:szCs w:val="24"/>
        </w:rPr>
        <w:t>Child and Adolescent Social Work Journal, 28 (6)</w:t>
      </w:r>
      <w:r w:rsidRPr="009D0278">
        <w:rPr>
          <w:rFonts w:ascii="Garamond" w:hAnsi="Garamond"/>
          <w:sz w:val="24"/>
          <w:szCs w:val="24"/>
        </w:rPr>
        <w:t>, 495-509</w:t>
      </w:r>
      <w:r w:rsidRPr="009D0278">
        <w:rPr>
          <w:rFonts w:ascii="Garamond" w:hAnsi="Garamond"/>
          <w:i/>
          <w:sz w:val="24"/>
          <w:szCs w:val="24"/>
        </w:rPr>
        <w:t>.</w:t>
      </w:r>
    </w:p>
    <w:p w:rsidR="001B08EC" w:rsidRPr="009D0278" w:rsidRDefault="001B08EC" w:rsidP="001B08EC">
      <w:pPr>
        <w:rPr>
          <w:rFonts w:ascii="Garamond" w:hAnsi="Garamond"/>
          <w:i/>
          <w:sz w:val="24"/>
          <w:szCs w:val="24"/>
        </w:rPr>
      </w:pPr>
    </w:p>
    <w:p w:rsidR="001B08EC" w:rsidRPr="009D0278" w:rsidRDefault="001B08EC" w:rsidP="001B08EC">
      <w:pPr>
        <w:rPr>
          <w:rFonts w:ascii="Garamond" w:hAnsi="Garamond"/>
          <w:sz w:val="24"/>
          <w:szCs w:val="24"/>
        </w:rPr>
      </w:pPr>
      <w:r w:rsidRPr="009D0278">
        <w:rPr>
          <w:rFonts w:ascii="Garamond" w:hAnsi="Garamond"/>
          <w:b/>
          <w:sz w:val="24"/>
          <w:szCs w:val="24"/>
        </w:rPr>
        <w:t>Hopson, L. M.</w:t>
      </w:r>
      <w:r w:rsidRPr="009D0278">
        <w:rPr>
          <w:rFonts w:ascii="Garamond" w:hAnsi="Garamond"/>
          <w:sz w:val="24"/>
          <w:szCs w:val="24"/>
        </w:rPr>
        <w:t xml:space="preserve">, &amp; Lawson, H. (2011). Social workers' leadership for positive school climates via data-informed planning and decision-making. </w:t>
      </w:r>
      <w:r w:rsidRPr="009D0278">
        <w:rPr>
          <w:rFonts w:ascii="Garamond" w:hAnsi="Garamond"/>
          <w:i/>
          <w:sz w:val="24"/>
          <w:szCs w:val="24"/>
        </w:rPr>
        <w:t>Children &amp; Schools, 33 (2),</w:t>
      </w:r>
      <w:r w:rsidRPr="009D0278">
        <w:rPr>
          <w:rFonts w:ascii="Garamond" w:hAnsi="Garamond"/>
          <w:sz w:val="24"/>
          <w:szCs w:val="24"/>
        </w:rPr>
        <w:t xml:space="preserve"> 106-118.</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i/>
          <w:sz w:val="24"/>
          <w:szCs w:val="24"/>
        </w:rPr>
      </w:pPr>
      <w:r w:rsidRPr="009D0278">
        <w:rPr>
          <w:rFonts w:ascii="Garamond" w:hAnsi="Garamond"/>
          <w:sz w:val="24"/>
          <w:szCs w:val="24"/>
        </w:rPr>
        <w:lastRenderedPageBreak/>
        <w:t xml:space="preserve">Nickerson, A., </w:t>
      </w:r>
      <w:r w:rsidRPr="009D0278">
        <w:rPr>
          <w:rFonts w:ascii="Garamond" w:hAnsi="Garamond"/>
          <w:b/>
          <w:sz w:val="24"/>
          <w:szCs w:val="24"/>
        </w:rPr>
        <w:t xml:space="preserve">Hopson, L. M., </w:t>
      </w:r>
      <w:r w:rsidRPr="009D0278">
        <w:rPr>
          <w:rFonts w:ascii="Garamond" w:hAnsi="Garamond"/>
          <w:sz w:val="24"/>
          <w:szCs w:val="24"/>
        </w:rPr>
        <w:t xml:space="preserve">&amp; Steinke, C. (2011). School connectedness in community and residential treatment schools: The influence of gender, grades, and engagement in treatment. </w:t>
      </w:r>
      <w:r w:rsidRPr="009D0278">
        <w:rPr>
          <w:rFonts w:ascii="Garamond" w:hAnsi="Garamond"/>
          <w:i/>
          <w:sz w:val="24"/>
          <w:szCs w:val="24"/>
        </w:rPr>
        <w:t>Children and Youth Services Review, 33 (6)</w:t>
      </w:r>
      <w:r w:rsidRPr="009D0278">
        <w:rPr>
          <w:rFonts w:ascii="Garamond" w:hAnsi="Garamond"/>
          <w:sz w:val="24"/>
          <w:szCs w:val="24"/>
        </w:rPr>
        <w:t>, 829-837</w:t>
      </w:r>
      <w:r w:rsidRPr="009D0278">
        <w:rPr>
          <w:rFonts w:ascii="Garamond" w:hAnsi="Garamond"/>
          <w:i/>
          <w:sz w:val="24"/>
          <w:szCs w:val="24"/>
        </w:rPr>
        <w:t>.</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i/>
          <w:sz w:val="24"/>
          <w:szCs w:val="24"/>
        </w:rPr>
      </w:pPr>
      <w:proofErr w:type="spellStart"/>
      <w:r w:rsidRPr="009D0278">
        <w:rPr>
          <w:rFonts w:ascii="Garamond" w:hAnsi="Garamond"/>
          <w:sz w:val="24"/>
          <w:szCs w:val="24"/>
        </w:rPr>
        <w:t>Lagana</w:t>
      </w:r>
      <w:proofErr w:type="spellEnd"/>
      <w:r w:rsidRPr="009D0278">
        <w:rPr>
          <w:rFonts w:ascii="Garamond" w:hAnsi="Garamond"/>
          <w:sz w:val="24"/>
          <w:szCs w:val="24"/>
        </w:rPr>
        <w:t xml:space="preserve">-Riordan, C., Aguilar, J. P., Franklin, C., Streeter, C. L., Kim., J. S., </w:t>
      </w:r>
      <w:proofErr w:type="spellStart"/>
      <w:r w:rsidRPr="009D0278">
        <w:rPr>
          <w:rFonts w:ascii="Garamond" w:hAnsi="Garamond"/>
          <w:sz w:val="24"/>
          <w:szCs w:val="24"/>
        </w:rPr>
        <w:t>Tripodi</w:t>
      </w:r>
      <w:proofErr w:type="spellEnd"/>
      <w:r w:rsidRPr="009D0278">
        <w:rPr>
          <w:rFonts w:ascii="Garamond" w:hAnsi="Garamond"/>
          <w:sz w:val="24"/>
          <w:szCs w:val="24"/>
        </w:rPr>
        <w:t xml:space="preserve">, S. J., &amp; </w:t>
      </w:r>
      <w:r w:rsidRPr="009D0278">
        <w:rPr>
          <w:rFonts w:ascii="Garamond" w:hAnsi="Garamond"/>
          <w:b/>
          <w:sz w:val="24"/>
          <w:szCs w:val="24"/>
        </w:rPr>
        <w:t>Hopson, L. M.</w:t>
      </w:r>
      <w:r w:rsidRPr="009D0278">
        <w:rPr>
          <w:rFonts w:ascii="Garamond" w:hAnsi="Garamond"/>
          <w:sz w:val="24"/>
          <w:szCs w:val="24"/>
        </w:rPr>
        <w:t xml:space="preserve"> (2011). At-risk students’ perceptions of traditional schools and a solution-focused public alternative school. </w:t>
      </w:r>
      <w:r w:rsidRPr="009D0278">
        <w:rPr>
          <w:rFonts w:ascii="Garamond" w:hAnsi="Garamond"/>
          <w:i/>
          <w:sz w:val="24"/>
          <w:szCs w:val="24"/>
        </w:rPr>
        <w:t xml:space="preserve">Preventing School Failure, 55 (3), </w:t>
      </w:r>
      <w:r w:rsidRPr="009D0278">
        <w:rPr>
          <w:rFonts w:ascii="Garamond" w:hAnsi="Garamond"/>
          <w:sz w:val="24"/>
          <w:szCs w:val="24"/>
        </w:rPr>
        <w:t>105-114</w:t>
      </w:r>
      <w:r w:rsidRPr="009D0278">
        <w:rPr>
          <w:rFonts w:ascii="Garamond" w:hAnsi="Garamond"/>
          <w:i/>
          <w:sz w:val="24"/>
          <w:szCs w:val="24"/>
        </w:rPr>
        <w:t>.</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sz w:val="24"/>
          <w:szCs w:val="24"/>
        </w:rPr>
      </w:pPr>
      <w:r w:rsidRPr="009D0278">
        <w:rPr>
          <w:rFonts w:ascii="Garamond" w:hAnsi="Garamond"/>
          <w:b/>
          <w:sz w:val="24"/>
          <w:szCs w:val="24"/>
        </w:rPr>
        <w:t>Hopson, L. M.</w:t>
      </w:r>
      <w:r w:rsidRPr="009D0278">
        <w:rPr>
          <w:rFonts w:ascii="Garamond" w:hAnsi="Garamond"/>
          <w:sz w:val="24"/>
          <w:szCs w:val="24"/>
        </w:rPr>
        <w:t xml:space="preserve">, &amp; </w:t>
      </w:r>
      <w:proofErr w:type="spellStart"/>
      <w:r w:rsidRPr="009D0278">
        <w:rPr>
          <w:rFonts w:ascii="Garamond" w:hAnsi="Garamond"/>
          <w:sz w:val="24"/>
          <w:szCs w:val="24"/>
        </w:rPr>
        <w:t>Holleran</w:t>
      </w:r>
      <w:proofErr w:type="spellEnd"/>
      <w:r w:rsidRPr="009D0278">
        <w:rPr>
          <w:rFonts w:ascii="Garamond" w:hAnsi="Garamond"/>
          <w:sz w:val="24"/>
          <w:szCs w:val="24"/>
        </w:rPr>
        <w:t xml:space="preserve"> </w:t>
      </w:r>
      <w:proofErr w:type="spellStart"/>
      <w:r w:rsidRPr="009D0278">
        <w:rPr>
          <w:rFonts w:ascii="Garamond" w:hAnsi="Garamond"/>
          <w:sz w:val="24"/>
          <w:szCs w:val="24"/>
        </w:rPr>
        <w:t>Steiker</w:t>
      </w:r>
      <w:proofErr w:type="spellEnd"/>
      <w:r w:rsidRPr="009D0278">
        <w:rPr>
          <w:rFonts w:ascii="Garamond" w:hAnsi="Garamond"/>
          <w:sz w:val="24"/>
          <w:szCs w:val="24"/>
        </w:rPr>
        <w:t xml:space="preserve">, L. K. (2010). The effectiveness of adaptations of an evidence-based substance abuse prevention program with alternative school students. </w:t>
      </w:r>
      <w:r w:rsidRPr="009D0278">
        <w:rPr>
          <w:rFonts w:ascii="Garamond" w:hAnsi="Garamond"/>
          <w:i/>
          <w:sz w:val="24"/>
          <w:szCs w:val="24"/>
        </w:rPr>
        <w:t>Children &amp; Schools, 32 (2),</w:t>
      </w:r>
      <w:r w:rsidRPr="009D0278">
        <w:rPr>
          <w:rFonts w:ascii="Garamond" w:hAnsi="Garamond"/>
          <w:sz w:val="24"/>
          <w:szCs w:val="24"/>
        </w:rPr>
        <w:t xml:space="preserve"> 81-92.</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sz w:val="24"/>
          <w:szCs w:val="24"/>
        </w:rPr>
      </w:pPr>
      <w:r w:rsidRPr="009D0278">
        <w:rPr>
          <w:rFonts w:ascii="Garamond" w:hAnsi="Garamond"/>
          <w:sz w:val="24"/>
          <w:szCs w:val="24"/>
        </w:rPr>
        <w:t xml:space="preserve">Bruce, E., </w:t>
      </w:r>
      <w:proofErr w:type="spellStart"/>
      <w:r w:rsidRPr="009D0278">
        <w:rPr>
          <w:rFonts w:ascii="Garamond" w:hAnsi="Garamond"/>
          <w:sz w:val="24"/>
          <w:szCs w:val="24"/>
        </w:rPr>
        <w:t>Naccarato</w:t>
      </w:r>
      <w:proofErr w:type="spellEnd"/>
      <w:r w:rsidRPr="009D0278">
        <w:rPr>
          <w:rFonts w:ascii="Garamond" w:hAnsi="Garamond"/>
          <w:sz w:val="24"/>
          <w:szCs w:val="24"/>
        </w:rPr>
        <w:t xml:space="preserve">, T.,  </w:t>
      </w:r>
      <w:r w:rsidRPr="009D0278">
        <w:rPr>
          <w:rFonts w:ascii="Garamond" w:hAnsi="Garamond"/>
          <w:b/>
          <w:sz w:val="24"/>
          <w:szCs w:val="24"/>
        </w:rPr>
        <w:t>Hopson, L. M.</w:t>
      </w:r>
      <w:r w:rsidRPr="009D0278">
        <w:rPr>
          <w:rFonts w:ascii="Garamond" w:hAnsi="Garamond"/>
          <w:sz w:val="24"/>
          <w:szCs w:val="24"/>
        </w:rPr>
        <w:t xml:space="preserve">, &amp; Morelli, K. (2010). Providing a sound educational framework for foster youth:  Updating the research agenda. </w:t>
      </w:r>
      <w:r w:rsidRPr="009D0278">
        <w:rPr>
          <w:rFonts w:ascii="Garamond" w:hAnsi="Garamond"/>
          <w:i/>
          <w:sz w:val="24"/>
          <w:szCs w:val="24"/>
        </w:rPr>
        <w:t>The Journal of Public Child Welfare</w:t>
      </w:r>
      <w:r w:rsidRPr="009D0278">
        <w:rPr>
          <w:rFonts w:ascii="Garamond" w:hAnsi="Garamond"/>
          <w:sz w:val="24"/>
          <w:szCs w:val="24"/>
        </w:rPr>
        <w:t xml:space="preserve">, </w:t>
      </w:r>
      <w:r w:rsidRPr="009D0278">
        <w:rPr>
          <w:rFonts w:ascii="Garamond" w:hAnsi="Garamond"/>
          <w:i/>
          <w:sz w:val="24"/>
          <w:szCs w:val="24"/>
        </w:rPr>
        <w:t>4 (2)</w:t>
      </w:r>
      <w:r w:rsidRPr="009D0278">
        <w:rPr>
          <w:rFonts w:ascii="Garamond" w:hAnsi="Garamond"/>
          <w:sz w:val="24"/>
          <w:szCs w:val="24"/>
        </w:rPr>
        <w:t>, 219-240.</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b/>
          <w:i/>
          <w:sz w:val="24"/>
          <w:szCs w:val="24"/>
          <w:u w:val="single"/>
        </w:rPr>
      </w:pPr>
      <w:r w:rsidRPr="009D0278">
        <w:rPr>
          <w:rFonts w:ascii="Garamond" w:hAnsi="Garamond"/>
          <w:b/>
          <w:sz w:val="24"/>
          <w:szCs w:val="24"/>
        </w:rPr>
        <w:t>Hopson, L. M.</w:t>
      </w:r>
      <w:r w:rsidRPr="009D0278">
        <w:rPr>
          <w:rFonts w:ascii="Garamond" w:hAnsi="Garamond"/>
          <w:sz w:val="24"/>
          <w:szCs w:val="24"/>
        </w:rPr>
        <w:t xml:space="preserve">, &amp; </w:t>
      </w:r>
      <w:proofErr w:type="spellStart"/>
      <w:r w:rsidRPr="009D0278">
        <w:rPr>
          <w:rFonts w:ascii="Garamond" w:hAnsi="Garamond"/>
          <w:sz w:val="24"/>
          <w:szCs w:val="24"/>
        </w:rPr>
        <w:t>Holleran</w:t>
      </w:r>
      <w:proofErr w:type="spellEnd"/>
      <w:r w:rsidRPr="009D0278">
        <w:rPr>
          <w:rFonts w:ascii="Garamond" w:hAnsi="Garamond"/>
          <w:sz w:val="24"/>
          <w:szCs w:val="24"/>
        </w:rPr>
        <w:t xml:space="preserve"> </w:t>
      </w:r>
      <w:proofErr w:type="spellStart"/>
      <w:r w:rsidRPr="009D0278">
        <w:rPr>
          <w:rFonts w:ascii="Garamond" w:hAnsi="Garamond"/>
          <w:sz w:val="24"/>
          <w:szCs w:val="24"/>
        </w:rPr>
        <w:t>Steiker</w:t>
      </w:r>
      <w:proofErr w:type="spellEnd"/>
      <w:r w:rsidRPr="009D0278">
        <w:rPr>
          <w:rFonts w:ascii="Garamond" w:hAnsi="Garamond"/>
          <w:sz w:val="24"/>
          <w:szCs w:val="24"/>
        </w:rPr>
        <w:t xml:space="preserve">, L. K. (2008). Methodology for evaluating an adaptation of evidence-based drug abuse prevention in alternative schools. </w:t>
      </w:r>
      <w:r w:rsidRPr="009D0278">
        <w:rPr>
          <w:rFonts w:ascii="Garamond" w:hAnsi="Garamond"/>
          <w:i/>
          <w:sz w:val="24"/>
          <w:szCs w:val="24"/>
        </w:rPr>
        <w:t>Children &amp; Schools, 30 (2),</w:t>
      </w:r>
      <w:r w:rsidRPr="009D0278">
        <w:rPr>
          <w:rFonts w:ascii="Garamond" w:hAnsi="Garamond"/>
          <w:sz w:val="24"/>
          <w:szCs w:val="24"/>
        </w:rPr>
        <w:t xml:space="preserve"> 116-127</w:t>
      </w:r>
      <w:r w:rsidRPr="009D0278">
        <w:rPr>
          <w:rFonts w:ascii="Garamond" w:hAnsi="Garamond"/>
          <w:i/>
          <w:sz w:val="24"/>
          <w:szCs w:val="24"/>
        </w:rPr>
        <w:t>.</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i/>
          <w:sz w:val="24"/>
          <w:szCs w:val="24"/>
        </w:rPr>
      </w:pPr>
      <w:r w:rsidRPr="009D0278">
        <w:rPr>
          <w:rFonts w:ascii="Garamond" w:hAnsi="Garamond"/>
          <w:sz w:val="24"/>
          <w:szCs w:val="24"/>
        </w:rPr>
        <w:t xml:space="preserve">Ellis, R., </w:t>
      </w:r>
      <w:proofErr w:type="spellStart"/>
      <w:r w:rsidRPr="009D0278">
        <w:rPr>
          <w:rFonts w:ascii="Garamond" w:hAnsi="Garamond"/>
          <w:sz w:val="24"/>
          <w:szCs w:val="24"/>
        </w:rPr>
        <w:t>Holleran</w:t>
      </w:r>
      <w:proofErr w:type="spellEnd"/>
      <w:r w:rsidRPr="009D0278">
        <w:rPr>
          <w:rFonts w:ascii="Garamond" w:hAnsi="Garamond"/>
          <w:sz w:val="24"/>
          <w:szCs w:val="24"/>
        </w:rPr>
        <w:t xml:space="preserve">, L. K., </w:t>
      </w:r>
      <w:proofErr w:type="spellStart"/>
      <w:r w:rsidRPr="009D0278">
        <w:rPr>
          <w:rFonts w:ascii="Garamond" w:hAnsi="Garamond"/>
          <w:sz w:val="24"/>
          <w:szCs w:val="24"/>
        </w:rPr>
        <w:t>MacMaster</w:t>
      </w:r>
      <w:proofErr w:type="spellEnd"/>
      <w:r w:rsidRPr="009D0278">
        <w:rPr>
          <w:rFonts w:ascii="Garamond" w:hAnsi="Garamond"/>
          <w:sz w:val="24"/>
          <w:szCs w:val="24"/>
        </w:rPr>
        <w:t xml:space="preserve">, S. A., </w:t>
      </w:r>
      <w:r w:rsidRPr="009D0278">
        <w:rPr>
          <w:rFonts w:ascii="Garamond" w:hAnsi="Garamond"/>
          <w:b/>
          <w:sz w:val="24"/>
          <w:szCs w:val="24"/>
        </w:rPr>
        <w:t>Hopson, L. M</w:t>
      </w:r>
      <w:r w:rsidRPr="009D0278">
        <w:rPr>
          <w:rFonts w:ascii="Garamond" w:hAnsi="Garamond"/>
          <w:sz w:val="24"/>
          <w:szCs w:val="24"/>
        </w:rPr>
        <w:t xml:space="preserve">., &amp; </w:t>
      </w:r>
      <w:proofErr w:type="spellStart"/>
      <w:r w:rsidRPr="009D0278">
        <w:rPr>
          <w:rFonts w:ascii="Garamond" w:hAnsi="Garamond"/>
          <w:sz w:val="24"/>
          <w:szCs w:val="24"/>
        </w:rPr>
        <w:t>Nilson</w:t>
      </w:r>
      <w:proofErr w:type="spellEnd"/>
      <w:r w:rsidRPr="009D0278">
        <w:rPr>
          <w:rFonts w:ascii="Garamond" w:hAnsi="Garamond"/>
          <w:sz w:val="24"/>
          <w:szCs w:val="24"/>
        </w:rPr>
        <w:t xml:space="preserve">, D. (2008). Culturally grounded HIV prevention for Latino adolescents in border areas. </w:t>
      </w:r>
      <w:r w:rsidRPr="009D0278">
        <w:rPr>
          <w:rFonts w:ascii="Garamond" w:hAnsi="Garamond"/>
          <w:i/>
          <w:sz w:val="24"/>
          <w:szCs w:val="24"/>
        </w:rPr>
        <w:t xml:space="preserve">Journal of Human Behavior in the Social Environment, 17 ( ¾), </w:t>
      </w:r>
      <w:r w:rsidRPr="009D0278">
        <w:rPr>
          <w:rFonts w:ascii="Garamond" w:hAnsi="Garamond"/>
          <w:sz w:val="24"/>
          <w:szCs w:val="24"/>
        </w:rPr>
        <w:t>389-412.</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i/>
          <w:sz w:val="24"/>
          <w:szCs w:val="24"/>
        </w:rPr>
      </w:pPr>
      <w:r w:rsidRPr="009D0278">
        <w:rPr>
          <w:rFonts w:ascii="Garamond" w:hAnsi="Garamond"/>
          <w:sz w:val="24"/>
          <w:szCs w:val="24"/>
        </w:rPr>
        <w:t xml:space="preserve">Franklin, C., Moore, K., &amp; </w:t>
      </w:r>
      <w:r w:rsidRPr="009D0278">
        <w:rPr>
          <w:rFonts w:ascii="Garamond" w:hAnsi="Garamond"/>
          <w:b/>
          <w:sz w:val="24"/>
          <w:szCs w:val="24"/>
        </w:rPr>
        <w:t>Hopson, L. M.</w:t>
      </w:r>
      <w:r w:rsidRPr="009D0278">
        <w:rPr>
          <w:rFonts w:ascii="Garamond" w:hAnsi="Garamond"/>
          <w:sz w:val="24"/>
          <w:szCs w:val="24"/>
        </w:rPr>
        <w:t xml:space="preserve"> (2008). Effectiveness of solution-focused brief therapy in a school setting. </w:t>
      </w:r>
      <w:r w:rsidRPr="009D0278">
        <w:rPr>
          <w:rFonts w:ascii="Garamond" w:hAnsi="Garamond"/>
          <w:i/>
          <w:sz w:val="24"/>
          <w:szCs w:val="24"/>
        </w:rPr>
        <w:t xml:space="preserve">Children &amp; Schools, 30 (1), </w:t>
      </w:r>
      <w:r w:rsidRPr="009D0278">
        <w:rPr>
          <w:rFonts w:ascii="Garamond" w:hAnsi="Garamond"/>
          <w:sz w:val="24"/>
          <w:szCs w:val="24"/>
        </w:rPr>
        <w:t>15-26</w:t>
      </w:r>
      <w:r w:rsidRPr="009D0278">
        <w:rPr>
          <w:rFonts w:ascii="Garamond" w:hAnsi="Garamond"/>
          <w:i/>
          <w:sz w:val="24"/>
          <w:szCs w:val="24"/>
        </w:rPr>
        <w:t>.</w:t>
      </w:r>
    </w:p>
    <w:p w:rsidR="001B08EC" w:rsidRPr="009D0278" w:rsidRDefault="001B08EC" w:rsidP="001B08EC">
      <w:pPr>
        <w:rPr>
          <w:rFonts w:ascii="Garamond" w:hAnsi="Garamond"/>
          <w:b/>
          <w:sz w:val="24"/>
          <w:szCs w:val="24"/>
          <w:u w:val="single"/>
        </w:rPr>
      </w:pPr>
    </w:p>
    <w:p w:rsidR="001B08EC" w:rsidRPr="009D0278" w:rsidRDefault="001B08EC" w:rsidP="001B08EC">
      <w:pPr>
        <w:rPr>
          <w:rFonts w:ascii="Garamond" w:hAnsi="Garamond"/>
          <w:sz w:val="24"/>
          <w:szCs w:val="24"/>
        </w:rPr>
      </w:pPr>
      <w:bookmarkStart w:id="0" w:name="OLE_LINK2"/>
      <w:bookmarkStart w:id="1" w:name="OLE_LINK3"/>
      <w:proofErr w:type="spellStart"/>
      <w:r w:rsidRPr="009D0278">
        <w:rPr>
          <w:rFonts w:ascii="Garamond" w:hAnsi="Garamond"/>
          <w:sz w:val="24"/>
          <w:szCs w:val="24"/>
        </w:rPr>
        <w:t>Holleran</w:t>
      </w:r>
      <w:proofErr w:type="spellEnd"/>
      <w:r w:rsidRPr="009D0278">
        <w:rPr>
          <w:rFonts w:ascii="Garamond" w:hAnsi="Garamond"/>
          <w:sz w:val="24"/>
          <w:szCs w:val="24"/>
        </w:rPr>
        <w:t xml:space="preserve"> </w:t>
      </w:r>
      <w:proofErr w:type="spellStart"/>
      <w:r w:rsidRPr="009D0278">
        <w:rPr>
          <w:rFonts w:ascii="Garamond" w:hAnsi="Garamond"/>
          <w:sz w:val="24"/>
          <w:szCs w:val="24"/>
        </w:rPr>
        <w:t>Steiker</w:t>
      </w:r>
      <w:proofErr w:type="spellEnd"/>
      <w:r w:rsidRPr="009D0278">
        <w:rPr>
          <w:rFonts w:ascii="Garamond" w:hAnsi="Garamond"/>
          <w:sz w:val="24"/>
          <w:szCs w:val="24"/>
        </w:rPr>
        <w:t xml:space="preserve">, L. K., Castro, P., </w:t>
      </w:r>
      <w:proofErr w:type="spellStart"/>
      <w:r w:rsidRPr="009D0278">
        <w:rPr>
          <w:rFonts w:ascii="Garamond" w:hAnsi="Garamond"/>
          <w:sz w:val="24"/>
          <w:szCs w:val="24"/>
        </w:rPr>
        <w:t>Kumpfer</w:t>
      </w:r>
      <w:proofErr w:type="spellEnd"/>
      <w:r w:rsidRPr="009D0278">
        <w:rPr>
          <w:rFonts w:ascii="Garamond" w:hAnsi="Garamond"/>
          <w:sz w:val="24"/>
          <w:szCs w:val="24"/>
        </w:rPr>
        <w:t xml:space="preserve">, C.,  </w:t>
      </w:r>
      <w:proofErr w:type="spellStart"/>
      <w:r w:rsidRPr="009D0278">
        <w:rPr>
          <w:rFonts w:ascii="Garamond" w:hAnsi="Garamond"/>
          <w:sz w:val="24"/>
          <w:szCs w:val="24"/>
        </w:rPr>
        <w:t>Marsiglia</w:t>
      </w:r>
      <w:proofErr w:type="spellEnd"/>
      <w:r w:rsidRPr="009D0278">
        <w:rPr>
          <w:rFonts w:ascii="Garamond" w:hAnsi="Garamond"/>
          <w:sz w:val="24"/>
          <w:szCs w:val="24"/>
        </w:rPr>
        <w:t xml:space="preserve">, F., </w:t>
      </w:r>
      <w:proofErr w:type="spellStart"/>
      <w:r w:rsidRPr="009D0278">
        <w:rPr>
          <w:rFonts w:ascii="Garamond" w:hAnsi="Garamond"/>
          <w:sz w:val="24"/>
          <w:szCs w:val="24"/>
        </w:rPr>
        <w:t>Coard</w:t>
      </w:r>
      <w:proofErr w:type="spellEnd"/>
      <w:r w:rsidRPr="009D0278">
        <w:rPr>
          <w:rFonts w:ascii="Garamond" w:hAnsi="Garamond"/>
          <w:sz w:val="24"/>
          <w:szCs w:val="24"/>
        </w:rPr>
        <w:t xml:space="preserve">, S., &amp; </w:t>
      </w:r>
      <w:r w:rsidRPr="009D0278">
        <w:rPr>
          <w:rFonts w:ascii="Garamond" w:hAnsi="Garamond"/>
          <w:b/>
          <w:sz w:val="24"/>
          <w:szCs w:val="24"/>
        </w:rPr>
        <w:t>Hopson, L. M.</w:t>
      </w:r>
      <w:r w:rsidRPr="009D0278">
        <w:rPr>
          <w:rFonts w:ascii="Garamond" w:hAnsi="Garamond"/>
          <w:sz w:val="24"/>
          <w:szCs w:val="24"/>
        </w:rPr>
        <w:t xml:space="preserve"> (2008). A dialogue regarding cultural adaptation of interventions. </w:t>
      </w:r>
      <w:r w:rsidRPr="009D0278">
        <w:rPr>
          <w:rFonts w:ascii="Garamond" w:hAnsi="Garamond"/>
          <w:i/>
          <w:sz w:val="24"/>
          <w:szCs w:val="24"/>
        </w:rPr>
        <w:t>Journal of Social Work Practice in the Addictions, 8 (1),</w:t>
      </w:r>
      <w:r w:rsidRPr="009D0278">
        <w:rPr>
          <w:rFonts w:ascii="Garamond" w:hAnsi="Garamond"/>
          <w:sz w:val="24"/>
          <w:szCs w:val="24"/>
        </w:rPr>
        <w:t xml:space="preserve"> 154-162</w:t>
      </w:r>
      <w:r w:rsidRPr="009D0278">
        <w:rPr>
          <w:rFonts w:ascii="Garamond" w:hAnsi="Garamond"/>
          <w:i/>
          <w:sz w:val="24"/>
          <w:szCs w:val="24"/>
        </w:rPr>
        <w:t>.</w:t>
      </w:r>
      <w:r w:rsidRPr="009D0278">
        <w:rPr>
          <w:rFonts w:ascii="Garamond" w:hAnsi="Garamond"/>
          <w:sz w:val="24"/>
          <w:szCs w:val="24"/>
        </w:rPr>
        <w:t xml:space="preserve">  </w:t>
      </w:r>
    </w:p>
    <w:bookmarkEnd w:id="0"/>
    <w:bookmarkEnd w:id="1"/>
    <w:p w:rsidR="001B08EC" w:rsidRPr="009D0278" w:rsidRDefault="001B08EC" w:rsidP="001B08EC">
      <w:pPr>
        <w:rPr>
          <w:rFonts w:ascii="Garamond" w:hAnsi="Garamond"/>
          <w:sz w:val="24"/>
          <w:szCs w:val="24"/>
        </w:rPr>
      </w:pPr>
    </w:p>
    <w:p w:rsidR="001B08EC" w:rsidRPr="009D0278" w:rsidRDefault="001B08EC" w:rsidP="001B08EC">
      <w:pPr>
        <w:rPr>
          <w:rFonts w:ascii="Garamond" w:hAnsi="Garamond"/>
          <w:i/>
          <w:sz w:val="24"/>
          <w:szCs w:val="24"/>
        </w:rPr>
      </w:pPr>
      <w:r w:rsidRPr="009D0278">
        <w:rPr>
          <w:rFonts w:ascii="Garamond" w:hAnsi="Garamond"/>
          <w:sz w:val="24"/>
          <w:szCs w:val="24"/>
        </w:rPr>
        <w:t xml:space="preserve">Franklin, C., &amp; </w:t>
      </w:r>
      <w:r w:rsidRPr="009D0278">
        <w:rPr>
          <w:rFonts w:ascii="Garamond" w:hAnsi="Garamond"/>
          <w:b/>
          <w:sz w:val="24"/>
          <w:szCs w:val="24"/>
        </w:rPr>
        <w:t xml:space="preserve">Hopson, L. M. </w:t>
      </w:r>
      <w:r w:rsidRPr="009D0278">
        <w:rPr>
          <w:rFonts w:ascii="Garamond" w:hAnsi="Garamond"/>
          <w:sz w:val="24"/>
          <w:szCs w:val="24"/>
        </w:rPr>
        <w:t xml:space="preserve">(2007). Facilitating the use of evidence-based practice in community organizations. </w:t>
      </w:r>
      <w:r w:rsidRPr="009D0278">
        <w:rPr>
          <w:rFonts w:ascii="Garamond" w:hAnsi="Garamond"/>
          <w:i/>
          <w:sz w:val="24"/>
          <w:szCs w:val="24"/>
        </w:rPr>
        <w:t>Journal of Social Work Education, 43 (3),</w:t>
      </w:r>
      <w:r w:rsidRPr="009D0278">
        <w:rPr>
          <w:rFonts w:ascii="Garamond" w:hAnsi="Garamond"/>
          <w:sz w:val="24"/>
          <w:szCs w:val="24"/>
        </w:rPr>
        <w:t xml:space="preserve"> 377-404.</w:t>
      </w:r>
    </w:p>
    <w:p w:rsidR="001B08EC" w:rsidRPr="009D0278" w:rsidRDefault="001B08EC" w:rsidP="001B08EC">
      <w:pPr>
        <w:rPr>
          <w:rFonts w:ascii="Garamond" w:hAnsi="Garamond"/>
          <w:b/>
          <w:sz w:val="24"/>
          <w:szCs w:val="24"/>
        </w:rPr>
      </w:pPr>
    </w:p>
    <w:p w:rsidR="001B08EC" w:rsidRPr="009D0278" w:rsidRDefault="001B08EC" w:rsidP="001B08EC">
      <w:pPr>
        <w:rPr>
          <w:rFonts w:ascii="Garamond" w:hAnsi="Garamond"/>
          <w:sz w:val="24"/>
          <w:szCs w:val="24"/>
        </w:rPr>
      </w:pPr>
      <w:r w:rsidRPr="009D0278">
        <w:rPr>
          <w:rFonts w:ascii="Garamond" w:hAnsi="Garamond"/>
          <w:sz w:val="24"/>
          <w:szCs w:val="24"/>
        </w:rPr>
        <w:t xml:space="preserve">Abel, E., </w:t>
      </w:r>
      <w:r w:rsidRPr="009D0278">
        <w:rPr>
          <w:rFonts w:ascii="Garamond" w:hAnsi="Garamond"/>
          <w:b/>
          <w:sz w:val="24"/>
          <w:szCs w:val="24"/>
        </w:rPr>
        <w:t>Hopson, L. M.</w:t>
      </w:r>
      <w:r w:rsidRPr="009D0278">
        <w:rPr>
          <w:rFonts w:ascii="Garamond" w:hAnsi="Garamond"/>
          <w:sz w:val="24"/>
          <w:szCs w:val="24"/>
        </w:rPr>
        <w:t xml:space="preserve">, &amp; </w:t>
      </w:r>
      <w:proofErr w:type="spellStart"/>
      <w:r w:rsidRPr="009D0278">
        <w:rPr>
          <w:rFonts w:ascii="Garamond" w:hAnsi="Garamond"/>
          <w:sz w:val="24"/>
          <w:szCs w:val="24"/>
        </w:rPr>
        <w:t>Delville</w:t>
      </w:r>
      <w:proofErr w:type="spellEnd"/>
      <w:r w:rsidRPr="009D0278">
        <w:rPr>
          <w:rFonts w:ascii="Garamond" w:hAnsi="Garamond"/>
          <w:sz w:val="24"/>
          <w:szCs w:val="24"/>
        </w:rPr>
        <w:t xml:space="preserve">, C. (2006). Health promotion for women with human immunodeficiency virus or acquired immunodeficiency syndrome. </w:t>
      </w:r>
      <w:r w:rsidRPr="009D0278">
        <w:rPr>
          <w:rFonts w:ascii="Garamond" w:hAnsi="Garamond"/>
          <w:i/>
          <w:sz w:val="24"/>
          <w:szCs w:val="24"/>
        </w:rPr>
        <w:t>Journal of The American Academy of Nurse Practitioners, 18 (11),</w:t>
      </w:r>
      <w:r w:rsidRPr="009D0278">
        <w:rPr>
          <w:rFonts w:ascii="Garamond" w:hAnsi="Garamond"/>
          <w:sz w:val="24"/>
          <w:szCs w:val="24"/>
        </w:rPr>
        <w:t xml:space="preserve"> 534-543.</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sz w:val="24"/>
          <w:szCs w:val="24"/>
        </w:rPr>
      </w:pPr>
      <w:r w:rsidRPr="009D0278">
        <w:rPr>
          <w:rFonts w:ascii="Garamond" w:hAnsi="Garamond"/>
          <w:b/>
          <w:sz w:val="24"/>
          <w:szCs w:val="24"/>
        </w:rPr>
        <w:t xml:space="preserve">Hopson, L. M. </w:t>
      </w:r>
      <w:r w:rsidRPr="009D0278">
        <w:rPr>
          <w:rFonts w:ascii="Garamond" w:hAnsi="Garamond"/>
          <w:sz w:val="24"/>
          <w:szCs w:val="24"/>
        </w:rPr>
        <w:t xml:space="preserve">(2006). Families caring for persons with HIV/AIDS. </w:t>
      </w:r>
      <w:r w:rsidRPr="009D0278">
        <w:rPr>
          <w:rFonts w:ascii="Garamond" w:hAnsi="Garamond"/>
          <w:i/>
          <w:sz w:val="24"/>
          <w:szCs w:val="24"/>
        </w:rPr>
        <w:t>Journal of Human Behavior in the Social Environment, 14 (1/2),</w:t>
      </w:r>
      <w:r w:rsidRPr="009D0278">
        <w:rPr>
          <w:rFonts w:ascii="Garamond" w:hAnsi="Garamond"/>
          <w:sz w:val="24"/>
          <w:szCs w:val="24"/>
        </w:rPr>
        <w:t xml:space="preserve"> 241-258.</w:t>
      </w:r>
    </w:p>
    <w:p w:rsidR="001B08EC" w:rsidRPr="009D0278" w:rsidRDefault="001B08EC" w:rsidP="001B08EC">
      <w:pPr>
        <w:rPr>
          <w:rFonts w:ascii="Garamond" w:hAnsi="Garamond"/>
          <w:sz w:val="24"/>
          <w:szCs w:val="24"/>
        </w:rPr>
      </w:pPr>
      <w:r w:rsidRPr="009D0278">
        <w:rPr>
          <w:rFonts w:ascii="Garamond" w:hAnsi="Garamond"/>
          <w:sz w:val="24"/>
          <w:szCs w:val="24"/>
        </w:rPr>
        <w:t xml:space="preserve">Also published as a book chapter in Greene, R., &amp; Lee, Y. (2006). </w:t>
      </w:r>
      <w:r w:rsidRPr="009D0278">
        <w:rPr>
          <w:rFonts w:ascii="Garamond" w:hAnsi="Garamond"/>
          <w:i/>
          <w:sz w:val="24"/>
          <w:szCs w:val="24"/>
        </w:rPr>
        <w:t>Contemporary issues in life care.</w:t>
      </w:r>
      <w:r w:rsidRPr="009D0278">
        <w:rPr>
          <w:rFonts w:ascii="Garamond" w:hAnsi="Garamond"/>
          <w:sz w:val="24"/>
          <w:szCs w:val="24"/>
        </w:rPr>
        <w:t xml:space="preserve"> New York: Haworth Press.</w:t>
      </w:r>
    </w:p>
    <w:p w:rsidR="001B08EC" w:rsidRPr="009D0278" w:rsidRDefault="001B08EC" w:rsidP="001B08EC">
      <w:pPr>
        <w:rPr>
          <w:rFonts w:ascii="Garamond" w:hAnsi="Garamond"/>
          <w:b/>
          <w:sz w:val="24"/>
          <w:szCs w:val="24"/>
        </w:rPr>
      </w:pPr>
    </w:p>
    <w:p w:rsidR="001B08EC" w:rsidRPr="009D0278" w:rsidRDefault="001B08EC" w:rsidP="001B08EC">
      <w:pPr>
        <w:rPr>
          <w:rFonts w:ascii="Garamond" w:hAnsi="Garamond"/>
          <w:sz w:val="24"/>
          <w:szCs w:val="24"/>
        </w:rPr>
      </w:pPr>
      <w:r w:rsidRPr="009D0278">
        <w:rPr>
          <w:rFonts w:ascii="Garamond" w:hAnsi="Garamond"/>
          <w:b/>
          <w:sz w:val="24"/>
          <w:szCs w:val="24"/>
        </w:rPr>
        <w:t>Hopson, L. M.</w:t>
      </w:r>
      <w:r w:rsidRPr="009D0278">
        <w:rPr>
          <w:rFonts w:ascii="Garamond" w:hAnsi="Garamond"/>
          <w:sz w:val="24"/>
          <w:szCs w:val="24"/>
        </w:rPr>
        <w:t xml:space="preserve">, &amp; Kim, J. S. (2004). A solution-focused approach to crisis intervention with adolescents. </w:t>
      </w:r>
      <w:r w:rsidRPr="009D0278">
        <w:rPr>
          <w:rFonts w:ascii="Garamond" w:hAnsi="Garamond"/>
          <w:i/>
          <w:sz w:val="24"/>
          <w:szCs w:val="24"/>
        </w:rPr>
        <w:t>Journal of Evidence-Based Social Work, 1 (2/3)</w:t>
      </w:r>
      <w:r w:rsidRPr="009D0278">
        <w:rPr>
          <w:rFonts w:ascii="Garamond" w:hAnsi="Garamond"/>
          <w:sz w:val="24"/>
          <w:szCs w:val="24"/>
        </w:rPr>
        <w:t>, 93-110.</w:t>
      </w:r>
    </w:p>
    <w:p w:rsidR="001B08EC" w:rsidRPr="009D0278" w:rsidRDefault="001B08EC" w:rsidP="001B08EC">
      <w:pPr>
        <w:rPr>
          <w:rFonts w:ascii="Garamond" w:hAnsi="Garamond"/>
          <w:sz w:val="24"/>
          <w:szCs w:val="24"/>
        </w:rPr>
      </w:pPr>
      <w:r w:rsidRPr="009D0278">
        <w:rPr>
          <w:rFonts w:ascii="Garamond" w:hAnsi="Garamond"/>
          <w:sz w:val="24"/>
          <w:szCs w:val="24"/>
        </w:rPr>
        <w:t xml:space="preserve">Also published as a book chapter in </w:t>
      </w:r>
      <w:proofErr w:type="spellStart"/>
      <w:r w:rsidRPr="009D0278">
        <w:rPr>
          <w:rFonts w:ascii="Garamond" w:hAnsi="Garamond"/>
          <w:sz w:val="24"/>
          <w:szCs w:val="24"/>
        </w:rPr>
        <w:t>Dulmus</w:t>
      </w:r>
      <w:proofErr w:type="spellEnd"/>
      <w:r w:rsidRPr="009D0278">
        <w:rPr>
          <w:rFonts w:ascii="Garamond" w:hAnsi="Garamond"/>
          <w:sz w:val="24"/>
          <w:szCs w:val="24"/>
        </w:rPr>
        <w:t xml:space="preserve">, C. N., &amp; Sowers, K. M. (2004). </w:t>
      </w:r>
      <w:r w:rsidRPr="009D0278">
        <w:rPr>
          <w:rFonts w:ascii="Garamond" w:hAnsi="Garamond"/>
          <w:i/>
          <w:sz w:val="24"/>
          <w:szCs w:val="24"/>
        </w:rPr>
        <w:t>Kids and violence: The invisible school experience.</w:t>
      </w:r>
      <w:r w:rsidRPr="009D0278">
        <w:rPr>
          <w:rFonts w:ascii="Garamond" w:hAnsi="Garamond"/>
          <w:sz w:val="24"/>
          <w:szCs w:val="24"/>
        </w:rPr>
        <w:t> Binghamton, NY: Haworth Press.</w:t>
      </w:r>
    </w:p>
    <w:p w:rsidR="001B08EC" w:rsidRPr="009D0278" w:rsidRDefault="001B08EC" w:rsidP="001B08EC">
      <w:pPr>
        <w:rPr>
          <w:rFonts w:ascii="Garamond" w:hAnsi="Garamond"/>
          <w:sz w:val="24"/>
          <w:szCs w:val="24"/>
        </w:rPr>
      </w:pPr>
    </w:p>
    <w:p w:rsidR="004366F0" w:rsidRPr="002A1713" w:rsidRDefault="001B08EC" w:rsidP="001B08EC">
      <w:pPr>
        <w:rPr>
          <w:rFonts w:ascii="Garamond" w:hAnsi="Garamond"/>
          <w:sz w:val="24"/>
          <w:szCs w:val="24"/>
        </w:rPr>
      </w:pPr>
      <w:r w:rsidRPr="009D0278">
        <w:rPr>
          <w:rFonts w:ascii="Garamond" w:hAnsi="Garamond"/>
          <w:sz w:val="24"/>
          <w:szCs w:val="24"/>
        </w:rPr>
        <w:lastRenderedPageBreak/>
        <w:t xml:space="preserve">Franklin, C., &amp; </w:t>
      </w:r>
      <w:r w:rsidRPr="009D0278">
        <w:rPr>
          <w:rFonts w:ascii="Garamond" w:hAnsi="Garamond"/>
          <w:b/>
          <w:sz w:val="24"/>
          <w:szCs w:val="24"/>
        </w:rPr>
        <w:t>Hopson, L. M.</w:t>
      </w:r>
      <w:r w:rsidRPr="009D0278">
        <w:rPr>
          <w:rFonts w:ascii="Garamond" w:hAnsi="Garamond"/>
          <w:sz w:val="24"/>
          <w:szCs w:val="24"/>
        </w:rPr>
        <w:t xml:space="preserve"> (2004). Into the schools with evidence-based practice.  </w:t>
      </w:r>
      <w:r w:rsidRPr="009D0278">
        <w:rPr>
          <w:rFonts w:ascii="Garamond" w:hAnsi="Garamond"/>
          <w:i/>
          <w:sz w:val="24"/>
          <w:szCs w:val="24"/>
        </w:rPr>
        <w:t>Children &amp; Schools, 26 (2)</w:t>
      </w:r>
      <w:r w:rsidRPr="009D0278">
        <w:rPr>
          <w:rFonts w:ascii="Garamond" w:hAnsi="Garamond"/>
          <w:sz w:val="24"/>
          <w:szCs w:val="24"/>
        </w:rPr>
        <w:t>, 67-70.</w:t>
      </w:r>
    </w:p>
    <w:p w:rsidR="00D87FB9" w:rsidRDefault="00D87FB9" w:rsidP="00D87FB9">
      <w:pPr>
        <w:rPr>
          <w:rFonts w:ascii="Garamond" w:hAnsi="Garamond"/>
          <w:sz w:val="24"/>
          <w:szCs w:val="24"/>
          <w:u w:val="single"/>
        </w:rPr>
      </w:pPr>
    </w:p>
    <w:p w:rsidR="00D87FB9" w:rsidRPr="009D0278" w:rsidRDefault="00D87FB9" w:rsidP="00D87FB9">
      <w:pPr>
        <w:rPr>
          <w:rFonts w:ascii="Garamond" w:hAnsi="Garamond"/>
          <w:sz w:val="24"/>
          <w:szCs w:val="24"/>
          <w:u w:val="single"/>
        </w:rPr>
      </w:pPr>
      <w:r w:rsidRPr="009D0278">
        <w:rPr>
          <w:rFonts w:ascii="Garamond" w:hAnsi="Garamond"/>
          <w:sz w:val="24"/>
          <w:szCs w:val="24"/>
          <w:u w:val="single"/>
        </w:rPr>
        <w:t>Under Review</w:t>
      </w:r>
    </w:p>
    <w:p w:rsidR="00D87FB9" w:rsidRDefault="00D87FB9" w:rsidP="00D87FB9">
      <w:pPr>
        <w:rPr>
          <w:rFonts w:ascii="Garamond" w:hAnsi="Garamond"/>
          <w:b/>
          <w:sz w:val="24"/>
          <w:szCs w:val="24"/>
          <w:u w:val="single"/>
        </w:rPr>
      </w:pPr>
    </w:p>
    <w:p w:rsidR="003220B0" w:rsidRPr="003220B0" w:rsidRDefault="003220B0" w:rsidP="00D87FB9">
      <w:pPr>
        <w:rPr>
          <w:rFonts w:ascii="Garamond" w:hAnsi="Garamond"/>
          <w:sz w:val="24"/>
          <w:szCs w:val="24"/>
        </w:rPr>
      </w:pPr>
      <w:r>
        <w:rPr>
          <w:rFonts w:ascii="Garamond" w:hAnsi="Garamond"/>
          <w:b/>
          <w:sz w:val="24"/>
          <w:szCs w:val="24"/>
        </w:rPr>
        <w:t xml:space="preserve">Hopson, L. M., </w:t>
      </w:r>
      <w:r w:rsidRPr="00B30085">
        <w:rPr>
          <w:rFonts w:ascii="Garamond" w:hAnsi="Garamond"/>
          <w:sz w:val="24"/>
          <w:szCs w:val="24"/>
        </w:rPr>
        <w:t xml:space="preserve">McGraw, K., </w:t>
      </w:r>
      <w:proofErr w:type="spellStart"/>
      <w:r w:rsidRPr="00B30085">
        <w:rPr>
          <w:rFonts w:ascii="Garamond" w:hAnsi="Garamond"/>
          <w:sz w:val="24"/>
          <w:szCs w:val="24"/>
        </w:rPr>
        <w:t>Hanenburg</w:t>
      </w:r>
      <w:proofErr w:type="spellEnd"/>
      <w:r w:rsidRPr="00B30085">
        <w:rPr>
          <w:rFonts w:ascii="Garamond" w:hAnsi="Garamond"/>
          <w:sz w:val="24"/>
          <w:szCs w:val="24"/>
        </w:rPr>
        <w:t>, C.,</w:t>
      </w:r>
      <w:r>
        <w:rPr>
          <w:rFonts w:ascii="Garamond" w:hAnsi="Garamond"/>
          <w:sz w:val="24"/>
          <w:szCs w:val="24"/>
        </w:rPr>
        <w:t xml:space="preserve"> </w:t>
      </w:r>
      <w:r w:rsidRPr="00B30085">
        <w:rPr>
          <w:rFonts w:ascii="Garamond" w:hAnsi="Garamond"/>
          <w:sz w:val="24"/>
          <w:szCs w:val="24"/>
        </w:rPr>
        <w:t>Bail</w:t>
      </w:r>
      <w:r>
        <w:rPr>
          <w:rFonts w:ascii="Garamond" w:hAnsi="Garamond"/>
          <w:sz w:val="24"/>
          <w:szCs w:val="24"/>
        </w:rPr>
        <w:t>e</w:t>
      </w:r>
      <w:r w:rsidRPr="00B30085">
        <w:rPr>
          <w:rFonts w:ascii="Garamond" w:hAnsi="Garamond"/>
          <w:sz w:val="24"/>
          <w:szCs w:val="24"/>
        </w:rPr>
        <w:t>y, R.</w:t>
      </w:r>
      <w:r>
        <w:rPr>
          <w:rFonts w:ascii="Garamond" w:hAnsi="Garamond"/>
          <w:sz w:val="24"/>
          <w:szCs w:val="24"/>
        </w:rPr>
        <w:t>, &amp; Braswell, A.</w:t>
      </w:r>
      <w:r w:rsidRPr="00B30085">
        <w:rPr>
          <w:rFonts w:ascii="Garamond" w:hAnsi="Garamond"/>
          <w:sz w:val="24"/>
          <w:szCs w:val="24"/>
        </w:rPr>
        <w:t xml:space="preserve"> </w:t>
      </w:r>
      <w:r>
        <w:rPr>
          <w:rFonts w:ascii="Garamond" w:hAnsi="Garamond"/>
          <w:sz w:val="24"/>
          <w:szCs w:val="24"/>
        </w:rPr>
        <w:t>(</w:t>
      </w:r>
      <w:r>
        <w:rPr>
          <w:rFonts w:ascii="Garamond" w:hAnsi="Garamond"/>
          <w:sz w:val="24"/>
          <w:szCs w:val="24"/>
        </w:rPr>
        <w:t>under review</w:t>
      </w:r>
      <w:r>
        <w:rPr>
          <w:rFonts w:ascii="Garamond" w:hAnsi="Garamond"/>
          <w:sz w:val="24"/>
          <w:szCs w:val="24"/>
        </w:rPr>
        <w:t>). Evaluation of an Equine-assisted Learning Intervention with Youth exposed to Trauma and their Caregivers.</w:t>
      </w:r>
      <w:bookmarkStart w:id="2" w:name="_GoBack"/>
      <w:bookmarkEnd w:id="2"/>
    </w:p>
    <w:p w:rsidR="00D87FB9" w:rsidRDefault="00D87FB9" w:rsidP="00D87FB9">
      <w:pPr>
        <w:rPr>
          <w:rFonts w:ascii="Garamond" w:hAnsi="Garamond"/>
          <w:i/>
          <w:sz w:val="24"/>
          <w:szCs w:val="24"/>
        </w:rPr>
      </w:pPr>
    </w:p>
    <w:p w:rsidR="00D87FB9" w:rsidRPr="007F3374" w:rsidRDefault="00D87FB9" w:rsidP="00D87FB9">
      <w:pPr>
        <w:rPr>
          <w:rFonts w:ascii="Garamond" w:hAnsi="Garamond"/>
          <w:sz w:val="24"/>
          <w:szCs w:val="24"/>
          <w:u w:val="single"/>
        </w:rPr>
      </w:pPr>
      <w:r w:rsidRPr="007F3374">
        <w:rPr>
          <w:rFonts w:ascii="Garamond" w:hAnsi="Garamond"/>
          <w:sz w:val="24"/>
          <w:szCs w:val="24"/>
          <w:u w:val="single"/>
        </w:rPr>
        <w:t>In Progress</w:t>
      </w:r>
    </w:p>
    <w:p w:rsidR="00D87FB9" w:rsidRDefault="00D87FB9" w:rsidP="00D87FB9">
      <w:pPr>
        <w:rPr>
          <w:rFonts w:ascii="Garamond" w:hAnsi="Garamond"/>
          <w:sz w:val="24"/>
          <w:szCs w:val="24"/>
        </w:rPr>
      </w:pPr>
    </w:p>
    <w:p w:rsidR="00D87FB9" w:rsidRPr="0095454D" w:rsidRDefault="00D87FB9" w:rsidP="00D87FB9">
      <w:pPr>
        <w:rPr>
          <w:rFonts w:ascii="Garamond" w:hAnsi="Garamond"/>
          <w:sz w:val="24"/>
          <w:szCs w:val="24"/>
        </w:rPr>
      </w:pPr>
      <w:r>
        <w:rPr>
          <w:rFonts w:ascii="Garamond" w:hAnsi="Garamond"/>
          <w:sz w:val="24"/>
          <w:szCs w:val="24"/>
        </w:rPr>
        <w:t xml:space="preserve">Kenney, J., </w:t>
      </w:r>
      <w:r w:rsidRPr="007E3C8A">
        <w:rPr>
          <w:rFonts w:ascii="Garamond" w:hAnsi="Garamond"/>
          <w:b/>
          <w:sz w:val="24"/>
          <w:szCs w:val="24"/>
        </w:rPr>
        <w:t>Hopson, L.</w:t>
      </w:r>
      <w:r>
        <w:rPr>
          <w:rFonts w:ascii="Garamond" w:hAnsi="Garamond"/>
          <w:sz w:val="24"/>
          <w:szCs w:val="24"/>
        </w:rPr>
        <w:t xml:space="preserve"> (in progress). </w:t>
      </w:r>
      <w:r w:rsidRPr="0095454D">
        <w:rPr>
          <w:rFonts w:ascii="Garamond" w:hAnsi="Garamond"/>
          <w:sz w:val="24"/>
          <w:szCs w:val="24"/>
        </w:rPr>
        <w:t>Jailed in the Deep South: Women’s Experiences of Pretrial Detention</w:t>
      </w:r>
      <w:r>
        <w:rPr>
          <w:rFonts w:ascii="Garamond" w:hAnsi="Garamond"/>
          <w:sz w:val="24"/>
          <w:szCs w:val="24"/>
        </w:rPr>
        <w:t>.</w:t>
      </w:r>
    </w:p>
    <w:p w:rsidR="00D87FB9" w:rsidRDefault="00D87FB9" w:rsidP="00D87FB9">
      <w:pPr>
        <w:rPr>
          <w:rFonts w:ascii="Garamond" w:hAnsi="Garamond"/>
          <w:sz w:val="24"/>
          <w:szCs w:val="24"/>
        </w:rPr>
      </w:pPr>
    </w:p>
    <w:p w:rsidR="002C0492" w:rsidRDefault="00904322" w:rsidP="002C0492">
      <w:pPr>
        <w:rPr>
          <w:rFonts w:ascii="Garamond" w:hAnsi="Garamond"/>
          <w:sz w:val="24"/>
          <w:szCs w:val="24"/>
        </w:rPr>
      </w:pPr>
      <w:proofErr w:type="spellStart"/>
      <w:r>
        <w:rPr>
          <w:rFonts w:ascii="Garamond" w:hAnsi="Garamond"/>
          <w:sz w:val="24"/>
          <w:szCs w:val="24"/>
        </w:rPr>
        <w:t>Abura-Meerdink</w:t>
      </w:r>
      <w:proofErr w:type="spellEnd"/>
      <w:r>
        <w:rPr>
          <w:rFonts w:ascii="Garamond" w:hAnsi="Garamond"/>
          <w:sz w:val="24"/>
          <w:szCs w:val="24"/>
        </w:rPr>
        <w:t xml:space="preserve">, G., </w:t>
      </w:r>
      <w:r w:rsidRPr="00DC1857">
        <w:rPr>
          <w:rFonts w:ascii="Garamond" w:hAnsi="Garamond"/>
          <w:b/>
          <w:sz w:val="24"/>
          <w:szCs w:val="24"/>
        </w:rPr>
        <w:t>Hopson, L. M</w:t>
      </w:r>
      <w:r>
        <w:rPr>
          <w:rFonts w:ascii="Garamond" w:hAnsi="Garamond"/>
          <w:sz w:val="24"/>
          <w:szCs w:val="24"/>
        </w:rPr>
        <w:t xml:space="preserve">., Cariaga-Lo, L., Quick, R., Hill, C., Perdomo, S., Carlson, C. (in progress). </w:t>
      </w:r>
      <w:r w:rsidRPr="00904322">
        <w:rPr>
          <w:rFonts w:ascii="Garamond" w:hAnsi="Garamond"/>
          <w:sz w:val="24"/>
          <w:szCs w:val="24"/>
        </w:rPr>
        <w:t>Review and Recommendations for Effective Practices: Developing and Implementing of a Culturally Competent Health and Behavioral Health Risk Assessment Tool for Adolescents in Rural Alabama Schools</w:t>
      </w:r>
      <w:r>
        <w:rPr>
          <w:rFonts w:ascii="Garamond" w:hAnsi="Garamond"/>
          <w:sz w:val="24"/>
          <w:szCs w:val="24"/>
        </w:rPr>
        <w:t>.</w:t>
      </w:r>
    </w:p>
    <w:p w:rsidR="00904322" w:rsidRPr="002C0492" w:rsidRDefault="00904322" w:rsidP="002C0492">
      <w:pPr>
        <w:rPr>
          <w:rFonts w:ascii="Garamond" w:hAnsi="Garamond"/>
          <w:sz w:val="24"/>
          <w:szCs w:val="24"/>
        </w:rPr>
      </w:pPr>
    </w:p>
    <w:p w:rsidR="001B08EC" w:rsidRPr="00444D67" w:rsidRDefault="001B08EC" w:rsidP="001B08EC">
      <w:pPr>
        <w:rPr>
          <w:rFonts w:ascii="Garamond" w:hAnsi="Garamond"/>
          <w:b/>
          <w:sz w:val="24"/>
          <w:szCs w:val="24"/>
          <w:u w:val="single"/>
        </w:rPr>
      </w:pPr>
      <w:r w:rsidRPr="00444D67">
        <w:rPr>
          <w:rFonts w:ascii="Garamond" w:hAnsi="Garamond"/>
          <w:b/>
          <w:sz w:val="24"/>
          <w:szCs w:val="24"/>
          <w:u w:val="single"/>
        </w:rPr>
        <w:t>Unrefereed Articles</w:t>
      </w:r>
      <w:r w:rsidR="00444D67">
        <w:rPr>
          <w:rFonts w:ascii="Garamond" w:hAnsi="Garamond"/>
          <w:b/>
          <w:sz w:val="24"/>
          <w:szCs w:val="24"/>
          <w:u w:val="single"/>
        </w:rPr>
        <w:t xml:space="preserve"> and Reports</w:t>
      </w:r>
    </w:p>
    <w:p w:rsidR="001B08EC" w:rsidRPr="009D0278" w:rsidRDefault="001B08EC" w:rsidP="001B08EC">
      <w:pPr>
        <w:rPr>
          <w:rFonts w:ascii="Garamond" w:hAnsi="Garamond"/>
          <w:b/>
          <w:sz w:val="24"/>
          <w:szCs w:val="24"/>
          <w:u w:val="single"/>
        </w:rPr>
      </w:pPr>
    </w:p>
    <w:p w:rsidR="00B30085" w:rsidRDefault="00B30085" w:rsidP="007E2C9C">
      <w:pPr>
        <w:rPr>
          <w:rFonts w:ascii="Garamond" w:hAnsi="Garamond"/>
          <w:i/>
          <w:sz w:val="24"/>
          <w:szCs w:val="24"/>
        </w:rPr>
      </w:pPr>
      <w:r>
        <w:rPr>
          <w:rFonts w:ascii="Garamond" w:hAnsi="Garamond"/>
          <w:b/>
          <w:sz w:val="24"/>
          <w:szCs w:val="24"/>
        </w:rPr>
        <w:t xml:space="preserve">Hopson, L. M., </w:t>
      </w:r>
      <w:r w:rsidRPr="00B30085">
        <w:rPr>
          <w:rFonts w:ascii="Garamond" w:hAnsi="Garamond"/>
          <w:sz w:val="24"/>
          <w:szCs w:val="24"/>
        </w:rPr>
        <w:t>McGraw, K., Hanenburg, C., &amp; Bail</w:t>
      </w:r>
      <w:r>
        <w:rPr>
          <w:rFonts w:ascii="Garamond" w:hAnsi="Garamond"/>
          <w:sz w:val="24"/>
          <w:szCs w:val="24"/>
        </w:rPr>
        <w:t>e</w:t>
      </w:r>
      <w:r w:rsidRPr="00B30085">
        <w:rPr>
          <w:rFonts w:ascii="Garamond" w:hAnsi="Garamond"/>
          <w:sz w:val="24"/>
          <w:szCs w:val="24"/>
        </w:rPr>
        <w:t>y, R. (2022).</w:t>
      </w:r>
      <w:r>
        <w:rPr>
          <w:rFonts w:ascii="Garamond" w:hAnsi="Garamond"/>
          <w:b/>
          <w:sz w:val="24"/>
          <w:szCs w:val="24"/>
        </w:rPr>
        <w:t xml:space="preserve"> </w:t>
      </w:r>
      <w:r w:rsidRPr="0095454D">
        <w:rPr>
          <w:rFonts w:ascii="Garamond" w:hAnsi="Garamond"/>
          <w:i/>
          <w:sz w:val="24"/>
          <w:szCs w:val="24"/>
        </w:rPr>
        <w:t xml:space="preserve">Resilience Reins Program Evaluation Report Year </w:t>
      </w:r>
      <w:r>
        <w:rPr>
          <w:rFonts w:ascii="Garamond" w:hAnsi="Garamond"/>
          <w:i/>
          <w:sz w:val="24"/>
          <w:szCs w:val="24"/>
        </w:rPr>
        <w:t>2</w:t>
      </w:r>
      <w:r w:rsidRPr="0095454D">
        <w:rPr>
          <w:rFonts w:ascii="Garamond" w:hAnsi="Garamond"/>
          <w:i/>
          <w:sz w:val="24"/>
          <w:szCs w:val="24"/>
        </w:rPr>
        <w:t>.</w:t>
      </w:r>
    </w:p>
    <w:p w:rsidR="00B30085" w:rsidRDefault="00B30085" w:rsidP="007E2C9C">
      <w:pPr>
        <w:rPr>
          <w:rFonts w:ascii="Garamond" w:hAnsi="Garamond"/>
          <w:b/>
          <w:sz w:val="24"/>
          <w:szCs w:val="24"/>
        </w:rPr>
      </w:pPr>
    </w:p>
    <w:p w:rsidR="0095454D" w:rsidRPr="0095454D" w:rsidRDefault="0095454D" w:rsidP="007E2C9C">
      <w:pPr>
        <w:rPr>
          <w:rFonts w:ascii="Garamond" w:hAnsi="Garamond"/>
          <w:b/>
          <w:i/>
          <w:sz w:val="24"/>
          <w:szCs w:val="24"/>
        </w:rPr>
      </w:pPr>
      <w:r>
        <w:rPr>
          <w:rFonts w:ascii="Garamond" w:hAnsi="Garamond"/>
          <w:b/>
          <w:sz w:val="24"/>
          <w:szCs w:val="24"/>
        </w:rPr>
        <w:t xml:space="preserve">Hopson, L. M., </w:t>
      </w:r>
      <w:r w:rsidR="00B30085" w:rsidRPr="00B30085">
        <w:rPr>
          <w:rFonts w:ascii="Garamond" w:hAnsi="Garamond"/>
          <w:sz w:val="24"/>
          <w:szCs w:val="24"/>
        </w:rPr>
        <w:t>McGraw, K., Hanenburg, C., &amp; Bail</w:t>
      </w:r>
      <w:r w:rsidR="00B30085">
        <w:rPr>
          <w:rFonts w:ascii="Garamond" w:hAnsi="Garamond"/>
          <w:sz w:val="24"/>
          <w:szCs w:val="24"/>
        </w:rPr>
        <w:t>e</w:t>
      </w:r>
      <w:r w:rsidR="00B30085" w:rsidRPr="00B30085">
        <w:rPr>
          <w:rFonts w:ascii="Garamond" w:hAnsi="Garamond"/>
          <w:sz w:val="24"/>
          <w:szCs w:val="24"/>
        </w:rPr>
        <w:t>y, R.</w:t>
      </w:r>
      <w:r>
        <w:rPr>
          <w:rFonts w:ascii="Garamond" w:hAnsi="Garamond"/>
          <w:b/>
          <w:sz w:val="24"/>
          <w:szCs w:val="24"/>
        </w:rPr>
        <w:t xml:space="preserve"> </w:t>
      </w:r>
      <w:r w:rsidRPr="0095454D">
        <w:rPr>
          <w:rFonts w:ascii="Garamond" w:hAnsi="Garamond"/>
          <w:sz w:val="24"/>
          <w:szCs w:val="24"/>
        </w:rPr>
        <w:t>(2021).</w:t>
      </w:r>
      <w:r>
        <w:rPr>
          <w:rFonts w:ascii="Garamond" w:hAnsi="Garamond"/>
          <w:b/>
          <w:sz w:val="24"/>
          <w:szCs w:val="24"/>
        </w:rPr>
        <w:t xml:space="preserve"> </w:t>
      </w:r>
      <w:r w:rsidRPr="0095454D">
        <w:rPr>
          <w:rFonts w:ascii="Garamond" w:hAnsi="Garamond"/>
          <w:i/>
          <w:sz w:val="24"/>
          <w:szCs w:val="24"/>
        </w:rPr>
        <w:t>Resilience Reins Program Evaluation Report Year 1.</w:t>
      </w:r>
      <w:r w:rsidRPr="0095454D">
        <w:rPr>
          <w:rFonts w:ascii="Garamond" w:hAnsi="Garamond"/>
          <w:b/>
          <w:i/>
          <w:sz w:val="24"/>
          <w:szCs w:val="24"/>
        </w:rPr>
        <w:t xml:space="preserve"> </w:t>
      </w:r>
    </w:p>
    <w:p w:rsidR="0095454D" w:rsidRDefault="0095454D" w:rsidP="007E2C9C">
      <w:pPr>
        <w:rPr>
          <w:rFonts w:ascii="Garamond" w:hAnsi="Garamond"/>
          <w:b/>
          <w:sz w:val="24"/>
          <w:szCs w:val="24"/>
        </w:rPr>
      </w:pPr>
    </w:p>
    <w:p w:rsidR="00F56FEE" w:rsidRPr="007E2C9C" w:rsidRDefault="00F56FEE" w:rsidP="007E2C9C">
      <w:pPr>
        <w:rPr>
          <w:rFonts w:ascii="Garamond" w:hAnsi="Garamond"/>
          <w:i/>
          <w:sz w:val="24"/>
          <w:szCs w:val="24"/>
        </w:rPr>
      </w:pPr>
      <w:r w:rsidRPr="00F56FEE">
        <w:rPr>
          <w:rFonts w:ascii="Garamond" w:hAnsi="Garamond"/>
          <w:b/>
          <w:sz w:val="24"/>
          <w:szCs w:val="24"/>
        </w:rPr>
        <w:t>Hopson, L. M.</w:t>
      </w:r>
      <w:r>
        <w:rPr>
          <w:rFonts w:ascii="Garamond" w:hAnsi="Garamond"/>
          <w:sz w:val="24"/>
          <w:szCs w:val="24"/>
        </w:rPr>
        <w:t xml:space="preserve"> (2020). </w:t>
      </w:r>
      <w:r w:rsidR="007E2C9C" w:rsidRPr="007E2C9C">
        <w:rPr>
          <w:rFonts w:ascii="Garamond" w:hAnsi="Garamond"/>
          <w:i/>
          <w:sz w:val="24"/>
          <w:szCs w:val="24"/>
        </w:rPr>
        <w:t>Walker County Expansion Mental Health in Schools</w:t>
      </w:r>
      <w:r w:rsidR="007E2C9C">
        <w:rPr>
          <w:rFonts w:ascii="Garamond" w:hAnsi="Garamond"/>
          <w:i/>
          <w:sz w:val="24"/>
          <w:szCs w:val="24"/>
        </w:rPr>
        <w:t xml:space="preserve"> </w:t>
      </w:r>
      <w:r w:rsidR="007E2C9C" w:rsidRPr="007E2C9C">
        <w:rPr>
          <w:rFonts w:ascii="Garamond" w:hAnsi="Garamond"/>
          <w:i/>
          <w:sz w:val="24"/>
          <w:szCs w:val="24"/>
        </w:rPr>
        <w:t>Evaluation Report Year 1.</w:t>
      </w:r>
    </w:p>
    <w:p w:rsidR="00F56FEE" w:rsidRDefault="00F56FEE" w:rsidP="001B08EC">
      <w:pPr>
        <w:rPr>
          <w:rFonts w:ascii="Garamond" w:hAnsi="Garamond"/>
          <w:sz w:val="24"/>
          <w:szCs w:val="24"/>
        </w:rPr>
      </w:pPr>
    </w:p>
    <w:p w:rsidR="001B08EC" w:rsidRDefault="001B08EC" w:rsidP="001B08EC">
      <w:pPr>
        <w:rPr>
          <w:rFonts w:ascii="Garamond" w:hAnsi="Garamond"/>
          <w:sz w:val="24"/>
          <w:szCs w:val="24"/>
        </w:rPr>
      </w:pPr>
      <w:proofErr w:type="spellStart"/>
      <w:r w:rsidRPr="009D0278">
        <w:rPr>
          <w:rFonts w:ascii="Garamond" w:hAnsi="Garamond"/>
          <w:sz w:val="24"/>
          <w:szCs w:val="24"/>
        </w:rPr>
        <w:t>Holleran</w:t>
      </w:r>
      <w:proofErr w:type="spellEnd"/>
      <w:r w:rsidRPr="009D0278">
        <w:rPr>
          <w:rFonts w:ascii="Garamond" w:hAnsi="Garamond"/>
          <w:sz w:val="24"/>
          <w:szCs w:val="24"/>
        </w:rPr>
        <w:t xml:space="preserve"> </w:t>
      </w:r>
      <w:proofErr w:type="spellStart"/>
      <w:r w:rsidRPr="009D0278">
        <w:rPr>
          <w:rFonts w:ascii="Garamond" w:hAnsi="Garamond"/>
          <w:sz w:val="24"/>
          <w:szCs w:val="24"/>
        </w:rPr>
        <w:t>Steiker</w:t>
      </w:r>
      <w:proofErr w:type="spellEnd"/>
      <w:r w:rsidRPr="009D0278">
        <w:rPr>
          <w:rFonts w:ascii="Garamond" w:hAnsi="Garamond"/>
          <w:sz w:val="24"/>
          <w:szCs w:val="24"/>
        </w:rPr>
        <w:t xml:space="preserve">, L. K., &amp; </w:t>
      </w:r>
      <w:r w:rsidRPr="009D0278">
        <w:rPr>
          <w:rFonts w:ascii="Garamond" w:hAnsi="Garamond"/>
          <w:b/>
          <w:sz w:val="24"/>
          <w:szCs w:val="24"/>
        </w:rPr>
        <w:t>Hopson, L. M.</w:t>
      </w:r>
      <w:r w:rsidRPr="009D0278">
        <w:rPr>
          <w:rFonts w:ascii="Garamond" w:hAnsi="Garamond"/>
          <w:sz w:val="24"/>
          <w:szCs w:val="24"/>
        </w:rPr>
        <w:t xml:space="preserve"> (2007). Substance use prevention with high risk youths. </w:t>
      </w:r>
      <w:r w:rsidRPr="009D0278">
        <w:rPr>
          <w:rFonts w:ascii="Garamond" w:hAnsi="Garamond"/>
          <w:i/>
          <w:sz w:val="24"/>
          <w:szCs w:val="24"/>
        </w:rPr>
        <w:t>Alcohol, Tobacco, &amp; Other Drugs Section Connection (2),</w:t>
      </w:r>
      <w:r w:rsidRPr="009D0278">
        <w:rPr>
          <w:rFonts w:ascii="Garamond" w:hAnsi="Garamond"/>
          <w:sz w:val="24"/>
          <w:szCs w:val="24"/>
        </w:rPr>
        <w:t xml:space="preserve"> 1-5.</w:t>
      </w:r>
    </w:p>
    <w:p w:rsidR="00444D67" w:rsidRDefault="00444D67" w:rsidP="001B08EC">
      <w:pPr>
        <w:rPr>
          <w:rFonts w:ascii="Garamond" w:hAnsi="Garamond"/>
          <w:sz w:val="24"/>
          <w:szCs w:val="24"/>
        </w:rPr>
      </w:pPr>
    </w:p>
    <w:p w:rsidR="00444D67" w:rsidRDefault="00444D67" w:rsidP="001B08EC">
      <w:pPr>
        <w:rPr>
          <w:rFonts w:ascii="Garamond" w:hAnsi="Garamond"/>
          <w:sz w:val="24"/>
          <w:szCs w:val="24"/>
        </w:rPr>
      </w:pPr>
      <w:r w:rsidRPr="009D0278">
        <w:rPr>
          <w:rFonts w:ascii="Garamond" w:hAnsi="Garamond"/>
          <w:sz w:val="24"/>
          <w:szCs w:val="24"/>
        </w:rPr>
        <w:t xml:space="preserve">Franklin, C., Streeter, C., Garner, J., Kim, J. S., &amp; </w:t>
      </w:r>
      <w:r w:rsidRPr="009D0278">
        <w:rPr>
          <w:rFonts w:ascii="Garamond" w:hAnsi="Garamond"/>
          <w:b/>
          <w:sz w:val="24"/>
          <w:szCs w:val="24"/>
        </w:rPr>
        <w:t>Hopson, L. M.</w:t>
      </w:r>
      <w:r w:rsidRPr="009D0278">
        <w:rPr>
          <w:rFonts w:ascii="Garamond" w:hAnsi="Garamond"/>
          <w:sz w:val="24"/>
          <w:szCs w:val="24"/>
        </w:rPr>
        <w:t xml:space="preserve"> (2003). </w:t>
      </w:r>
      <w:r w:rsidRPr="009D0278">
        <w:rPr>
          <w:rFonts w:ascii="Garamond" w:hAnsi="Garamond"/>
          <w:i/>
          <w:sz w:val="24"/>
          <w:szCs w:val="24"/>
        </w:rPr>
        <w:t>Solution-focused accountability in schools for the 21</w:t>
      </w:r>
      <w:r w:rsidRPr="009D0278">
        <w:rPr>
          <w:rFonts w:ascii="Garamond" w:hAnsi="Garamond"/>
          <w:i/>
          <w:sz w:val="24"/>
          <w:szCs w:val="24"/>
          <w:vertAlign w:val="superscript"/>
        </w:rPr>
        <w:t>st</w:t>
      </w:r>
      <w:r w:rsidRPr="009D0278">
        <w:rPr>
          <w:rFonts w:ascii="Garamond" w:hAnsi="Garamond"/>
          <w:i/>
          <w:sz w:val="24"/>
          <w:szCs w:val="24"/>
        </w:rPr>
        <w:t xml:space="preserve"> century: A treatment manual for Gonzalo Garza Independence High School.</w:t>
      </w:r>
      <w:r w:rsidRPr="009D0278">
        <w:rPr>
          <w:rFonts w:ascii="Garamond" w:hAnsi="Garamond"/>
          <w:sz w:val="24"/>
          <w:szCs w:val="24"/>
        </w:rPr>
        <w:t xml:space="preserve"> Austin, TX: The University of Texas at Austin School of Social Work.</w:t>
      </w:r>
    </w:p>
    <w:p w:rsidR="001643A0" w:rsidRPr="009D0278" w:rsidRDefault="001643A0" w:rsidP="001B08EC">
      <w:pPr>
        <w:rPr>
          <w:rFonts w:ascii="Garamond" w:hAnsi="Garamond"/>
          <w:sz w:val="24"/>
          <w:szCs w:val="24"/>
        </w:rPr>
      </w:pPr>
    </w:p>
    <w:p w:rsidR="001643A0" w:rsidRPr="009D0278" w:rsidRDefault="001643A0" w:rsidP="001643A0">
      <w:pPr>
        <w:rPr>
          <w:rFonts w:ascii="Garamond" w:hAnsi="Garamond"/>
          <w:b/>
          <w:sz w:val="24"/>
          <w:szCs w:val="24"/>
          <w:u w:val="single"/>
        </w:rPr>
      </w:pPr>
      <w:r w:rsidRPr="009D0278">
        <w:rPr>
          <w:rFonts w:ascii="Garamond" w:hAnsi="Garamond"/>
          <w:b/>
          <w:sz w:val="24"/>
          <w:szCs w:val="24"/>
          <w:u w:val="single"/>
        </w:rPr>
        <w:t>Book</w:t>
      </w:r>
      <w:r>
        <w:rPr>
          <w:rFonts w:ascii="Garamond" w:hAnsi="Garamond"/>
          <w:b/>
          <w:sz w:val="24"/>
          <w:szCs w:val="24"/>
          <w:u w:val="single"/>
        </w:rPr>
        <w:t>s</w:t>
      </w:r>
    </w:p>
    <w:p w:rsidR="001643A0" w:rsidRPr="009D0278" w:rsidRDefault="001643A0" w:rsidP="001643A0">
      <w:pPr>
        <w:rPr>
          <w:rFonts w:ascii="Garamond" w:hAnsi="Garamond"/>
          <w:sz w:val="24"/>
          <w:szCs w:val="24"/>
        </w:rPr>
      </w:pPr>
    </w:p>
    <w:p w:rsidR="001643A0" w:rsidRPr="009D0278" w:rsidRDefault="001643A0" w:rsidP="001643A0">
      <w:pPr>
        <w:rPr>
          <w:rFonts w:ascii="Garamond" w:hAnsi="Garamond"/>
          <w:sz w:val="24"/>
          <w:szCs w:val="24"/>
        </w:rPr>
      </w:pPr>
      <w:r w:rsidRPr="009D0278">
        <w:rPr>
          <w:rFonts w:ascii="Garamond" w:hAnsi="Garamond"/>
          <w:sz w:val="24"/>
          <w:szCs w:val="24"/>
        </w:rPr>
        <w:t xml:space="preserve">Wodarski, J. S., &amp; </w:t>
      </w:r>
      <w:r w:rsidRPr="009D0278">
        <w:rPr>
          <w:rFonts w:ascii="Garamond" w:hAnsi="Garamond"/>
          <w:b/>
          <w:sz w:val="24"/>
          <w:szCs w:val="24"/>
        </w:rPr>
        <w:t>Hopson, L. M.</w:t>
      </w:r>
      <w:r>
        <w:rPr>
          <w:rFonts w:ascii="Garamond" w:hAnsi="Garamond"/>
          <w:sz w:val="24"/>
          <w:szCs w:val="24"/>
        </w:rPr>
        <w:t xml:space="preserve"> (Eds., 2019</w:t>
      </w:r>
      <w:r w:rsidRPr="009D0278">
        <w:rPr>
          <w:rFonts w:ascii="Garamond" w:hAnsi="Garamond"/>
          <w:sz w:val="24"/>
          <w:szCs w:val="24"/>
        </w:rPr>
        <w:t xml:space="preserve">). </w:t>
      </w:r>
      <w:r w:rsidRPr="009D0278">
        <w:rPr>
          <w:rFonts w:ascii="Garamond" w:hAnsi="Garamond"/>
          <w:i/>
          <w:sz w:val="24"/>
          <w:szCs w:val="24"/>
        </w:rPr>
        <w:t>Empirically-based Interventions Targeting Social Problems.</w:t>
      </w:r>
      <w:r w:rsidRPr="009D0278">
        <w:rPr>
          <w:rFonts w:ascii="Garamond" w:hAnsi="Garamond"/>
          <w:sz w:val="24"/>
          <w:szCs w:val="24"/>
        </w:rPr>
        <w:t xml:space="preserve"> New York. NY: Springer.</w:t>
      </w:r>
    </w:p>
    <w:p w:rsidR="001643A0" w:rsidRDefault="001643A0" w:rsidP="001643A0">
      <w:pPr>
        <w:rPr>
          <w:rFonts w:ascii="Garamond" w:hAnsi="Garamond"/>
          <w:sz w:val="24"/>
          <w:szCs w:val="24"/>
        </w:rPr>
      </w:pPr>
    </w:p>
    <w:p w:rsidR="001643A0" w:rsidRDefault="001643A0" w:rsidP="001643A0">
      <w:pPr>
        <w:rPr>
          <w:rFonts w:ascii="Garamond" w:hAnsi="Garamond"/>
          <w:sz w:val="24"/>
          <w:szCs w:val="24"/>
        </w:rPr>
      </w:pPr>
      <w:r w:rsidRPr="009D0278">
        <w:rPr>
          <w:rFonts w:ascii="Garamond" w:hAnsi="Garamond"/>
          <w:sz w:val="24"/>
          <w:szCs w:val="24"/>
        </w:rPr>
        <w:t xml:space="preserve">Wodarski, J. S., &amp; </w:t>
      </w:r>
      <w:r w:rsidRPr="009D0278">
        <w:rPr>
          <w:rFonts w:ascii="Garamond" w:hAnsi="Garamond"/>
          <w:b/>
          <w:sz w:val="24"/>
          <w:szCs w:val="24"/>
        </w:rPr>
        <w:t>Hopson, L. M.</w:t>
      </w:r>
      <w:r w:rsidRPr="009D0278">
        <w:rPr>
          <w:rFonts w:ascii="Garamond" w:hAnsi="Garamond"/>
          <w:sz w:val="24"/>
          <w:szCs w:val="24"/>
        </w:rPr>
        <w:t xml:space="preserve"> (2011). </w:t>
      </w:r>
      <w:r w:rsidRPr="009D0278">
        <w:rPr>
          <w:rFonts w:ascii="Garamond" w:hAnsi="Garamond"/>
          <w:i/>
          <w:sz w:val="24"/>
          <w:szCs w:val="24"/>
        </w:rPr>
        <w:t xml:space="preserve">Research methods for evidence-based practice. </w:t>
      </w:r>
      <w:r w:rsidRPr="009D0278">
        <w:rPr>
          <w:rFonts w:ascii="Garamond" w:hAnsi="Garamond"/>
          <w:sz w:val="24"/>
          <w:szCs w:val="24"/>
        </w:rPr>
        <w:t>Thousand Oaks, CA: Sage Publications.</w:t>
      </w:r>
    </w:p>
    <w:p w:rsidR="00AB0D32" w:rsidRDefault="00AB0D32" w:rsidP="00AB0D32">
      <w:pPr>
        <w:rPr>
          <w:rFonts w:ascii="Garamond" w:hAnsi="Garamond"/>
          <w:b/>
          <w:sz w:val="24"/>
          <w:szCs w:val="24"/>
          <w:u w:val="single"/>
        </w:rPr>
      </w:pPr>
    </w:p>
    <w:p w:rsidR="00AB0D32" w:rsidRPr="009D0278" w:rsidRDefault="00AB0D32" w:rsidP="00AB0D32">
      <w:pPr>
        <w:rPr>
          <w:rFonts w:ascii="Garamond" w:hAnsi="Garamond"/>
          <w:b/>
          <w:sz w:val="24"/>
          <w:szCs w:val="24"/>
          <w:u w:val="single"/>
        </w:rPr>
      </w:pPr>
      <w:r w:rsidRPr="009D0278">
        <w:rPr>
          <w:rFonts w:ascii="Garamond" w:hAnsi="Garamond"/>
          <w:b/>
          <w:sz w:val="24"/>
          <w:szCs w:val="24"/>
          <w:u w:val="single"/>
        </w:rPr>
        <w:t xml:space="preserve">Editorial Experience </w:t>
      </w:r>
    </w:p>
    <w:p w:rsidR="00AB0D32" w:rsidRPr="009D0278" w:rsidRDefault="00AB0D32" w:rsidP="00AB0D32">
      <w:pPr>
        <w:rPr>
          <w:rFonts w:ascii="Garamond" w:hAnsi="Garamond"/>
          <w:b/>
          <w:sz w:val="24"/>
          <w:szCs w:val="24"/>
          <w:u w:val="single"/>
        </w:rPr>
      </w:pPr>
    </w:p>
    <w:p w:rsidR="00AB0D32" w:rsidRPr="009D0278" w:rsidRDefault="00AB0D32" w:rsidP="00AB0D32">
      <w:pPr>
        <w:rPr>
          <w:rFonts w:ascii="Garamond" w:hAnsi="Garamond"/>
          <w:sz w:val="24"/>
          <w:szCs w:val="24"/>
        </w:rPr>
      </w:pPr>
      <w:r w:rsidRPr="009D0278">
        <w:rPr>
          <w:rFonts w:ascii="Garamond" w:hAnsi="Garamond"/>
          <w:i/>
          <w:sz w:val="24"/>
          <w:szCs w:val="24"/>
        </w:rPr>
        <w:t>Associate Editor.</w:t>
      </w:r>
      <w:r w:rsidRPr="009D0278">
        <w:rPr>
          <w:rFonts w:ascii="Garamond" w:hAnsi="Garamond"/>
          <w:sz w:val="24"/>
          <w:szCs w:val="24"/>
        </w:rPr>
        <w:t xml:space="preserve"> </w:t>
      </w:r>
      <w:r w:rsidRPr="009D0278">
        <w:rPr>
          <w:rFonts w:ascii="Garamond" w:hAnsi="Garamond"/>
          <w:i/>
          <w:sz w:val="24"/>
          <w:szCs w:val="24"/>
        </w:rPr>
        <w:t>The Social Worker’s Desk Reference: 3rd edition</w:t>
      </w:r>
      <w:r w:rsidRPr="009D0278">
        <w:rPr>
          <w:rFonts w:ascii="Garamond" w:hAnsi="Garamond"/>
          <w:sz w:val="24"/>
          <w:szCs w:val="24"/>
        </w:rPr>
        <w:t xml:space="preserve"> (2015). New York: Oxford University Press.</w:t>
      </w:r>
    </w:p>
    <w:p w:rsidR="00AB0D32" w:rsidRPr="009D0278" w:rsidRDefault="00AB0D32" w:rsidP="00AB0D32">
      <w:pPr>
        <w:rPr>
          <w:rFonts w:ascii="Garamond" w:hAnsi="Garamond"/>
          <w:sz w:val="24"/>
          <w:szCs w:val="24"/>
        </w:rPr>
      </w:pPr>
    </w:p>
    <w:p w:rsidR="00AB0D32" w:rsidRPr="009D0278" w:rsidRDefault="00AB0D32" w:rsidP="001643A0">
      <w:pPr>
        <w:rPr>
          <w:rFonts w:ascii="Garamond" w:hAnsi="Garamond"/>
          <w:sz w:val="24"/>
          <w:szCs w:val="24"/>
        </w:rPr>
      </w:pPr>
    </w:p>
    <w:p w:rsidR="001B08EC" w:rsidRPr="009D0278" w:rsidRDefault="001B08EC" w:rsidP="001B08EC">
      <w:pPr>
        <w:rPr>
          <w:rFonts w:ascii="Garamond" w:hAnsi="Garamond"/>
          <w:b/>
          <w:sz w:val="24"/>
          <w:szCs w:val="24"/>
          <w:u w:val="single"/>
        </w:rPr>
      </w:pPr>
      <w:r w:rsidRPr="009D0278">
        <w:rPr>
          <w:rFonts w:ascii="Garamond" w:hAnsi="Garamond"/>
          <w:b/>
          <w:sz w:val="24"/>
          <w:szCs w:val="24"/>
          <w:u w:val="single"/>
        </w:rPr>
        <w:t>Book Chapters</w:t>
      </w:r>
    </w:p>
    <w:p w:rsidR="001B08EC" w:rsidRPr="009D0278" w:rsidRDefault="001B08EC" w:rsidP="001B08EC">
      <w:pPr>
        <w:rPr>
          <w:rFonts w:ascii="Garamond" w:hAnsi="Garamond"/>
          <w:sz w:val="24"/>
          <w:szCs w:val="24"/>
        </w:rPr>
      </w:pPr>
    </w:p>
    <w:p w:rsidR="00077DFF" w:rsidRPr="009D0278" w:rsidRDefault="00077DFF" w:rsidP="00077DFF">
      <w:pPr>
        <w:rPr>
          <w:rFonts w:ascii="Garamond" w:hAnsi="Garamond"/>
          <w:sz w:val="24"/>
          <w:szCs w:val="24"/>
        </w:rPr>
      </w:pPr>
      <w:r w:rsidRPr="009D0278">
        <w:rPr>
          <w:rFonts w:ascii="Garamond" w:hAnsi="Garamond"/>
          <w:sz w:val="24"/>
          <w:szCs w:val="24"/>
        </w:rPr>
        <w:t xml:space="preserve">Franklin, C., Jordan, C., &amp; </w:t>
      </w:r>
      <w:r w:rsidRPr="009D0278">
        <w:rPr>
          <w:rFonts w:ascii="Garamond" w:hAnsi="Garamond"/>
          <w:b/>
          <w:sz w:val="24"/>
          <w:szCs w:val="24"/>
        </w:rPr>
        <w:t>Hopson, L.</w:t>
      </w:r>
      <w:r w:rsidRPr="009D0278">
        <w:rPr>
          <w:rFonts w:ascii="Garamond" w:hAnsi="Garamond"/>
          <w:sz w:val="24"/>
          <w:szCs w:val="24"/>
        </w:rPr>
        <w:t xml:space="preserve"> </w:t>
      </w:r>
      <w:r w:rsidRPr="009D0278">
        <w:rPr>
          <w:rFonts w:ascii="Garamond" w:hAnsi="Garamond"/>
          <w:b/>
          <w:sz w:val="24"/>
          <w:szCs w:val="24"/>
        </w:rPr>
        <w:t>M.</w:t>
      </w:r>
      <w:r w:rsidRPr="009D0278">
        <w:rPr>
          <w:rFonts w:ascii="Garamond" w:hAnsi="Garamond"/>
          <w:sz w:val="24"/>
          <w:szCs w:val="24"/>
        </w:rPr>
        <w:t xml:space="preserve"> (</w:t>
      </w:r>
      <w:r>
        <w:rPr>
          <w:rFonts w:ascii="Garamond" w:hAnsi="Garamond"/>
          <w:sz w:val="24"/>
          <w:szCs w:val="24"/>
        </w:rPr>
        <w:t>202</w:t>
      </w:r>
      <w:r w:rsidR="004B59C9">
        <w:rPr>
          <w:rFonts w:ascii="Garamond" w:hAnsi="Garamond"/>
          <w:sz w:val="24"/>
          <w:szCs w:val="24"/>
        </w:rPr>
        <w:t>2</w:t>
      </w:r>
      <w:r w:rsidRPr="009D0278">
        <w:rPr>
          <w:rFonts w:ascii="Garamond" w:hAnsi="Garamond"/>
          <w:sz w:val="24"/>
          <w:szCs w:val="24"/>
        </w:rPr>
        <w:t xml:space="preserve">). Effective couple and family treatment. In </w:t>
      </w:r>
      <w:r>
        <w:rPr>
          <w:rFonts w:ascii="Garamond" w:hAnsi="Garamond"/>
          <w:sz w:val="24"/>
          <w:szCs w:val="24"/>
        </w:rPr>
        <w:t>L. Rapp-McCall, K. Corcoran, &amp; B</w:t>
      </w:r>
      <w:r w:rsidRPr="009D0278">
        <w:rPr>
          <w:rFonts w:ascii="Garamond" w:hAnsi="Garamond"/>
          <w:sz w:val="24"/>
          <w:szCs w:val="24"/>
        </w:rPr>
        <w:t>. Roberts (Ed</w:t>
      </w:r>
      <w:r>
        <w:rPr>
          <w:rFonts w:ascii="Garamond" w:hAnsi="Garamond"/>
          <w:sz w:val="24"/>
          <w:szCs w:val="24"/>
        </w:rPr>
        <w:t>s</w:t>
      </w:r>
      <w:r w:rsidRPr="009D0278">
        <w:rPr>
          <w:rFonts w:ascii="Garamond" w:hAnsi="Garamond"/>
          <w:sz w:val="24"/>
          <w:szCs w:val="24"/>
        </w:rPr>
        <w:t xml:space="preserve">.), </w:t>
      </w:r>
      <w:r w:rsidRPr="009D0278">
        <w:rPr>
          <w:rFonts w:ascii="Garamond" w:hAnsi="Garamond"/>
          <w:i/>
          <w:sz w:val="24"/>
          <w:szCs w:val="24"/>
        </w:rPr>
        <w:t>Social worker’s desk reference</w:t>
      </w:r>
      <w:r>
        <w:rPr>
          <w:rFonts w:ascii="Garamond" w:hAnsi="Garamond"/>
          <w:i/>
          <w:sz w:val="24"/>
          <w:szCs w:val="24"/>
        </w:rPr>
        <w:t>, 4</w:t>
      </w:r>
      <w:r w:rsidRPr="00077DFF">
        <w:rPr>
          <w:rFonts w:ascii="Garamond" w:hAnsi="Garamond"/>
          <w:i/>
          <w:sz w:val="24"/>
          <w:szCs w:val="24"/>
          <w:vertAlign w:val="superscript"/>
        </w:rPr>
        <w:t>th</w:t>
      </w:r>
      <w:r>
        <w:rPr>
          <w:rFonts w:ascii="Garamond" w:hAnsi="Garamond"/>
          <w:i/>
          <w:sz w:val="24"/>
          <w:szCs w:val="24"/>
        </w:rPr>
        <w:t xml:space="preserve"> ed.</w:t>
      </w:r>
      <w:r w:rsidRPr="009D0278">
        <w:rPr>
          <w:rFonts w:ascii="Garamond" w:hAnsi="Garamond"/>
          <w:i/>
          <w:sz w:val="24"/>
          <w:szCs w:val="24"/>
        </w:rPr>
        <w:t xml:space="preserve"> </w:t>
      </w:r>
      <w:r w:rsidRPr="009D0278">
        <w:rPr>
          <w:rFonts w:ascii="Garamond" w:hAnsi="Garamond"/>
          <w:sz w:val="24"/>
          <w:szCs w:val="24"/>
        </w:rPr>
        <w:t>New York, NY: Oxford University Press.</w:t>
      </w:r>
    </w:p>
    <w:p w:rsidR="00077DFF" w:rsidRDefault="00077DFF" w:rsidP="006A1EB6">
      <w:pPr>
        <w:rPr>
          <w:rFonts w:ascii="Garamond" w:hAnsi="Garamond"/>
          <w:sz w:val="24"/>
          <w:szCs w:val="24"/>
        </w:rPr>
      </w:pPr>
    </w:p>
    <w:p w:rsidR="006A1EB6" w:rsidRPr="009D0278" w:rsidRDefault="006A1EB6" w:rsidP="006A1EB6">
      <w:pPr>
        <w:rPr>
          <w:rFonts w:ascii="Garamond" w:hAnsi="Garamond"/>
          <w:sz w:val="24"/>
          <w:szCs w:val="24"/>
        </w:rPr>
      </w:pPr>
      <w:r w:rsidRPr="009D0278">
        <w:rPr>
          <w:rFonts w:ascii="Garamond" w:hAnsi="Garamond"/>
          <w:sz w:val="24"/>
          <w:szCs w:val="24"/>
        </w:rPr>
        <w:t>Franklin, C.,</w:t>
      </w:r>
      <w:r w:rsidRPr="009D0278">
        <w:rPr>
          <w:rFonts w:ascii="Garamond" w:hAnsi="Garamond"/>
          <w:b/>
          <w:sz w:val="24"/>
          <w:szCs w:val="24"/>
        </w:rPr>
        <w:t xml:space="preserve"> Hopson, L. M., </w:t>
      </w:r>
      <w:r>
        <w:rPr>
          <w:rFonts w:ascii="Garamond" w:hAnsi="Garamond"/>
          <w:sz w:val="24"/>
          <w:szCs w:val="24"/>
        </w:rPr>
        <w:t>Guo, Y., &amp; Zhang, A. (2020</w:t>
      </w:r>
      <w:r w:rsidRPr="009D0278">
        <w:rPr>
          <w:rFonts w:ascii="Garamond" w:hAnsi="Garamond"/>
          <w:sz w:val="24"/>
          <w:szCs w:val="24"/>
        </w:rPr>
        <w:t xml:space="preserve">). Family systems. In C. Jordan &amp; C. Franklin (Eds). </w:t>
      </w:r>
      <w:r w:rsidRPr="009D0278">
        <w:rPr>
          <w:rFonts w:ascii="Garamond" w:hAnsi="Garamond"/>
          <w:i/>
          <w:sz w:val="24"/>
          <w:szCs w:val="24"/>
        </w:rPr>
        <w:t xml:space="preserve">Clinical </w:t>
      </w:r>
      <w:proofErr w:type="spellStart"/>
      <w:r w:rsidRPr="009D0278">
        <w:rPr>
          <w:rFonts w:ascii="Garamond" w:hAnsi="Garamond"/>
          <w:i/>
          <w:sz w:val="24"/>
          <w:szCs w:val="24"/>
        </w:rPr>
        <w:t>Asssessment</w:t>
      </w:r>
      <w:proofErr w:type="spellEnd"/>
      <w:r w:rsidRPr="009D0278">
        <w:rPr>
          <w:rFonts w:ascii="Garamond" w:hAnsi="Garamond"/>
          <w:i/>
          <w:sz w:val="24"/>
          <w:szCs w:val="24"/>
        </w:rPr>
        <w:t xml:space="preserve"> for Social Workers: Quantitative and Qualitative Methods, </w:t>
      </w:r>
      <w:r>
        <w:rPr>
          <w:rFonts w:ascii="Garamond" w:hAnsi="Garamond"/>
          <w:i/>
          <w:sz w:val="24"/>
          <w:szCs w:val="24"/>
        </w:rPr>
        <w:t>5</w:t>
      </w:r>
      <w:r w:rsidRPr="009D0278">
        <w:rPr>
          <w:rFonts w:ascii="Garamond" w:hAnsi="Garamond"/>
          <w:i/>
          <w:sz w:val="24"/>
          <w:szCs w:val="24"/>
          <w:vertAlign w:val="superscript"/>
        </w:rPr>
        <w:t>th</w:t>
      </w:r>
      <w:r w:rsidRPr="009D0278">
        <w:rPr>
          <w:rFonts w:ascii="Garamond" w:hAnsi="Garamond"/>
          <w:i/>
          <w:sz w:val="24"/>
          <w:szCs w:val="24"/>
        </w:rPr>
        <w:t xml:space="preserve"> ed.</w:t>
      </w:r>
      <w:r w:rsidRPr="009D0278">
        <w:rPr>
          <w:rFonts w:ascii="Garamond" w:hAnsi="Garamond"/>
          <w:sz w:val="24"/>
          <w:szCs w:val="24"/>
        </w:rPr>
        <w:t xml:space="preserve"> Chicago, IL: Lyceum.</w:t>
      </w:r>
    </w:p>
    <w:p w:rsidR="006A1EB6" w:rsidRDefault="006A1EB6" w:rsidP="001B08EC">
      <w:pPr>
        <w:rPr>
          <w:rFonts w:ascii="Garamond" w:hAnsi="Garamond"/>
          <w:sz w:val="24"/>
          <w:szCs w:val="24"/>
        </w:rPr>
      </w:pPr>
    </w:p>
    <w:p w:rsidR="001B08EC" w:rsidRPr="009D0278" w:rsidRDefault="001B08EC" w:rsidP="001B08EC">
      <w:pPr>
        <w:rPr>
          <w:rFonts w:ascii="Garamond" w:hAnsi="Garamond"/>
          <w:sz w:val="24"/>
          <w:szCs w:val="24"/>
        </w:rPr>
      </w:pPr>
      <w:r w:rsidRPr="009D0278">
        <w:rPr>
          <w:rFonts w:ascii="Garamond" w:hAnsi="Garamond"/>
          <w:sz w:val="24"/>
          <w:szCs w:val="24"/>
        </w:rPr>
        <w:t xml:space="preserve">Franklin, C., </w:t>
      </w:r>
      <w:r w:rsidRPr="009D0278">
        <w:rPr>
          <w:rFonts w:ascii="Garamond" w:hAnsi="Garamond"/>
          <w:b/>
          <w:sz w:val="24"/>
          <w:szCs w:val="24"/>
        </w:rPr>
        <w:t>Hopson, L. M</w:t>
      </w:r>
      <w:r w:rsidRPr="009D0278">
        <w:rPr>
          <w:rFonts w:ascii="Garamond" w:hAnsi="Garamond"/>
          <w:sz w:val="24"/>
          <w:szCs w:val="24"/>
        </w:rPr>
        <w:t xml:space="preserve">., &amp; </w:t>
      </w:r>
      <w:proofErr w:type="spellStart"/>
      <w:r w:rsidRPr="009D0278">
        <w:rPr>
          <w:rFonts w:ascii="Garamond" w:hAnsi="Garamond"/>
          <w:sz w:val="24"/>
          <w:szCs w:val="24"/>
        </w:rPr>
        <w:t>Guz</w:t>
      </w:r>
      <w:proofErr w:type="spellEnd"/>
      <w:r w:rsidRPr="009D0278">
        <w:rPr>
          <w:rFonts w:ascii="Garamond" w:hAnsi="Garamond"/>
          <w:sz w:val="24"/>
          <w:szCs w:val="24"/>
        </w:rPr>
        <w:t xml:space="preserve">, S. (2018). Involuntary clients in public schools: Solution-focused brief therapy interventions. In R. H. Rooney (Ed.), </w:t>
      </w:r>
      <w:r w:rsidRPr="009D0278">
        <w:rPr>
          <w:rFonts w:ascii="Garamond" w:hAnsi="Garamond"/>
          <w:i/>
          <w:sz w:val="24"/>
          <w:szCs w:val="24"/>
        </w:rPr>
        <w:t>Strategies for work with involuntary clients (3</w:t>
      </w:r>
      <w:r w:rsidRPr="009D0278">
        <w:rPr>
          <w:rFonts w:ascii="Garamond" w:hAnsi="Garamond"/>
          <w:i/>
          <w:sz w:val="24"/>
          <w:szCs w:val="24"/>
          <w:vertAlign w:val="superscript"/>
        </w:rPr>
        <w:t>rd</w:t>
      </w:r>
      <w:r w:rsidRPr="009D0278">
        <w:rPr>
          <w:rFonts w:ascii="Garamond" w:hAnsi="Garamond"/>
          <w:i/>
          <w:sz w:val="24"/>
          <w:szCs w:val="24"/>
        </w:rPr>
        <w:t xml:space="preserve"> edition). </w:t>
      </w:r>
      <w:r w:rsidRPr="009D0278">
        <w:rPr>
          <w:rFonts w:ascii="Garamond" w:hAnsi="Garamond"/>
          <w:sz w:val="24"/>
          <w:szCs w:val="24"/>
        </w:rPr>
        <w:t xml:space="preserve">New York: Columbia University Press.  </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sz w:val="24"/>
          <w:szCs w:val="24"/>
        </w:rPr>
      </w:pPr>
      <w:r w:rsidRPr="009D0278">
        <w:rPr>
          <w:rFonts w:ascii="Garamond" w:hAnsi="Garamond"/>
          <w:sz w:val="24"/>
          <w:szCs w:val="24"/>
        </w:rPr>
        <w:t>Franklin, C.,</w:t>
      </w:r>
      <w:r w:rsidRPr="009D0278">
        <w:rPr>
          <w:rFonts w:ascii="Garamond" w:hAnsi="Garamond"/>
          <w:b/>
          <w:sz w:val="24"/>
          <w:szCs w:val="24"/>
        </w:rPr>
        <w:t xml:space="preserve"> Hopson, L. M., </w:t>
      </w:r>
      <w:r w:rsidRPr="009D0278">
        <w:rPr>
          <w:rFonts w:ascii="Garamond" w:hAnsi="Garamond"/>
          <w:sz w:val="24"/>
          <w:szCs w:val="24"/>
        </w:rPr>
        <w:t xml:space="preserve">Guo, Y., &amp; Zhang, A. (2015). Family systems. In C. Jordan &amp; C. Franklin (Eds). </w:t>
      </w:r>
      <w:r w:rsidRPr="009D0278">
        <w:rPr>
          <w:rFonts w:ascii="Garamond" w:hAnsi="Garamond"/>
          <w:i/>
          <w:sz w:val="24"/>
          <w:szCs w:val="24"/>
        </w:rPr>
        <w:t xml:space="preserve">Clinical </w:t>
      </w:r>
      <w:proofErr w:type="spellStart"/>
      <w:r w:rsidRPr="009D0278">
        <w:rPr>
          <w:rFonts w:ascii="Garamond" w:hAnsi="Garamond"/>
          <w:i/>
          <w:sz w:val="24"/>
          <w:szCs w:val="24"/>
        </w:rPr>
        <w:t>Asssessment</w:t>
      </w:r>
      <w:proofErr w:type="spellEnd"/>
      <w:r w:rsidRPr="009D0278">
        <w:rPr>
          <w:rFonts w:ascii="Garamond" w:hAnsi="Garamond"/>
          <w:i/>
          <w:sz w:val="24"/>
          <w:szCs w:val="24"/>
        </w:rPr>
        <w:t xml:space="preserve"> for Social Workers: Quantitative and Qualitative Methods, 4</w:t>
      </w:r>
      <w:r w:rsidRPr="009D0278">
        <w:rPr>
          <w:rFonts w:ascii="Garamond" w:hAnsi="Garamond"/>
          <w:i/>
          <w:sz w:val="24"/>
          <w:szCs w:val="24"/>
          <w:vertAlign w:val="superscript"/>
        </w:rPr>
        <w:t>th</w:t>
      </w:r>
      <w:r w:rsidRPr="009D0278">
        <w:rPr>
          <w:rFonts w:ascii="Garamond" w:hAnsi="Garamond"/>
          <w:i/>
          <w:sz w:val="24"/>
          <w:szCs w:val="24"/>
        </w:rPr>
        <w:t xml:space="preserve"> ed.</w:t>
      </w:r>
      <w:r w:rsidRPr="009D0278">
        <w:rPr>
          <w:rFonts w:ascii="Garamond" w:hAnsi="Garamond"/>
          <w:sz w:val="24"/>
          <w:szCs w:val="24"/>
        </w:rPr>
        <w:t xml:space="preserve"> Chicago, IL: Lyceum.</w:t>
      </w:r>
    </w:p>
    <w:p w:rsidR="001B08EC" w:rsidRPr="009D0278" w:rsidRDefault="001B08EC" w:rsidP="001B08EC">
      <w:pPr>
        <w:rPr>
          <w:rFonts w:ascii="Garamond" w:hAnsi="Garamond"/>
          <w:b/>
          <w:sz w:val="24"/>
          <w:szCs w:val="24"/>
        </w:rPr>
      </w:pPr>
    </w:p>
    <w:p w:rsidR="001B08EC" w:rsidRPr="009D0278" w:rsidRDefault="001B08EC" w:rsidP="001B08EC">
      <w:pPr>
        <w:rPr>
          <w:rFonts w:ascii="Garamond" w:hAnsi="Garamond"/>
          <w:sz w:val="24"/>
          <w:szCs w:val="24"/>
        </w:rPr>
      </w:pPr>
      <w:r w:rsidRPr="009D0278">
        <w:rPr>
          <w:rFonts w:ascii="Garamond" w:hAnsi="Garamond"/>
          <w:b/>
          <w:sz w:val="24"/>
          <w:szCs w:val="24"/>
        </w:rPr>
        <w:t>Hopson, L. M.</w:t>
      </w:r>
      <w:r w:rsidRPr="009D0278">
        <w:rPr>
          <w:rFonts w:ascii="Garamond" w:hAnsi="Garamond"/>
          <w:sz w:val="24"/>
          <w:szCs w:val="24"/>
        </w:rPr>
        <w:t>, MacNeil, G., &amp; Stewart, C. (2015). Crisis Intervention with Chronic School Violence and Volatile Situations. In K. Yeager (Ed.) Crisis Intervention Handbook. New York: Oxford University Press.</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sz w:val="24"/>
          <w:szCs w:val="24"/>
        </w:rPr>
      </w:pPr>
      <w:r w:rsidRPr="009D0278">
        <w:rPr>
          <w:rFonts w:ascii="Garamond" w:hAnsi="Garamond"/>
          <w:b/>
          <w:sz w:val="24"/>
          <w:szCs w:val="24"/>
        </w:rPr>
        <w:t>Hopson, L. M.</w:t>
      </w:r>
      <w:r w:rsidRPr="009D0278">
        <w:rPr>
          <w:rFonts w:ascii="Garamond" w:hAnsi="Garamond"/>
          <w:sz w:val="24"/>
          <w:szCs w:val="24"/>
        </w:rPr>
        <w:t>, Franklin, C., &amp; Harris, M. B.</w:t>
      </w:r>
      <w:r w:rsidRPr="009D0278">
        <w:rPr>
          <w:rFonts w:ascii="Garamond" w:hAnsi="Garamond"/>
          <w:b/>
          <w:sz w:val="24"/>
          <w:szCs w:val="24"/>
        </w:rPr>
        <w:t xml:space="preserve"> </w:t>
      </w:r>
      <w:r w:rsidRPr="009D0278">
        <w:rPr>
          <w:rFonts w:ascii="Garamond" w:hAnsi="Garamond"/>
          <w:sz w:val="24"/>
          <w:szCs w:val="24"/>
        </w:rPr>
        <w:t xml:space="preserve">(2015). Social work in schools. In E. Schott &amp; E. Weiss (Eds.), </w:t>
      </w:r>
      <w:r w:rsidRPr="009D0278">
        <w:rPr>
          <w:rFonts w:ascii="Garamond" w:hAnsi="Garamond"/>
          <w:i/>
          <w:sz w:val="24"/>
          <w:szCs w:val="24"/>
        </w:rPr>
        <w:t xml:space="preserve">Social Work Practice in Health, Mental Health and Communities: A Meta-framework for Micro, Mezzo, Macro and Global Action. </w:t>
      </w:r>
      <w:r w:rsidRPr="009D0278">
        <w:rPr>
          <w:rFonts w:ascii="Garamond" w:hAnsi="Garamond"/>
          <w:sz w:val="24"/>
          <w:szCs w:val="24"/>
        </w:rPr>
        <w:t>Thousand Oaks, CA: Sage Publications.</w:t>
      </w:r>
    </w:p>
    <w:p w:rsidR="001B08EC" w:rsidRPr="009D0278" w:rsidRDefault="001B08EC" w:rsidP="001B08EC">
      <w:pPr>
        <w:rPr>
          <w:rFonts w:ascii="Garamond" w:hAnsi="Garamond"/>
          <w:b/>
          <w:sz w:val="24"/>
          <w:szCs w:val="24"/>
        </w:rPr>
      </w:pPr>
    </w:p>
    <w:p w:rsidR="001B08EC" w:rsidRPr="009D0278" w:rsidRDefault="001B08EC" w:rsidP="001B08EC">
      <w:pPr>
        <w:rPr>
          <w:rFonts w:ascii="Garamond" w:hAnsi="Garamond"/>
          <w:sz w:val="24"/>
          <w:szCs w:val="24"/>
        </w:rPr>
      </w:pPr>
      <w:r w:rsidRPr="009D0278">
        <w:rPr>
          <w:rFonts w:ascii="Garamond" w:hAnsi="Garamond"/>
          <w:b/>
          <w:sz w:val="24"/>
          <w:szCs w:val="24"/>
        </w:rPr>
        <w:t xml:space="preserve">Hopson, L. M. </w:t>
      </w:r>
      <w:r w:rsidRPr="009D0278">
        <w:rPr>
          <w:rFonts w:ascii="Garamond" w:hAnsi="Garamond"/>
          <w:sz w:val="24"/>
          <w:szCs w:val="24"/>
        </w:rPr>
        <w:t xml:space="preserve">(2013). School climate. In C. Franklin (Ed.), </w:t>
      </w:r>
      <w:r w:rsidRPr="009D0278">
        <w:rPr>
          <w:rFonts w:ascii="Garamond" w:hAnsi="Garamond"/>
          <w:i/>
          <w:sz w:val="24"/>
          <w:szCs w:val="24"/>
        </w:rPr>
        <w:t xml:space="preserve">The encyclopedia of social work online. </w:t>
      </w:r>
      <w:r w:rsidRPr="009D0278">
        <w:rPr>
          <w:rFonts w:ascii="Garamond" w:hAnsi="Garamond"/>
          <w:sz w:val="24"/>
          <w:szCs w:val="24"/>
        </w:rPr>
        <w:t>New York: Oxford University Press.</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sz w:val="24"/>
          <w:szCs w:val="24"/>
        </w:rPr>
      </w:pPr>
      <w:r w:rsidRPr="009D0278">
        <w:rPr>
          <w:rFonts w:ascii="Garamond" w:hAnsi="Garamond"/>
          <w:sz w:val="24"/>
          <w:szCs w:val="24"/>
        </w:rPr>
        <w:t xml:space="preserve">Franklin, C., &amp; </w:t>
      </w:r>
      <w:r w:rsidRPr="009D0278">
        <w:rPr>
          <w:rFonts w:ascii="Garamond" w:hAnsi="Garamond"/>
          <w:b/>
          <w:sz w:val="24"/>
          <w:szCs w:val="24"/>
        </w:rPr>
        <w:t>Hopson, L. M.</w:t>
      </w:r>
      <w:r w:rsidRPr="009D0278">
        <w:rPr>
          <w:rFonts w:ascii="Garamond" w:hAnsi="Garamond"/>
          <w:sz w:val="24"/>
          <w:szCs w:val="24"/>
        </w:rPr>
        <w:t xml:space="preserve"> (2013). Family therapy. In C. Franklin (Ed.), </w:t>
      </w:r>
      <w:r w:rsidRPr="009D0278">
        <w:rPr>
          <w:rFonts w:ascii="Garamond" w:hAnsi="Garamond"/>
          <w:i/>
          <w:sz w:val="24"/>
          <w:szCs w:val="24"/>
        </w:rPr>
        <w:t xml:space="preserve">The encyclopedia of social work online. </w:t>
      </w:r>
      <w:r w:rsidRPr="009D0278">
        <w:rPr>
          <w:rFonts w:ascii="Garamond" w:hAnsi="Garamond"/>
          <w:sz w:val="24"/>
          <w:szCs w:val="24"/>
        </w:rPr>
        <w:t>New York: Oxford University Press.</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sz w:val="24"/>
          <w:szCs w:val="24"/>
        </w:rPr>
      </w:pPr>
      <w:r w:rsidRPr="009D0278">
        <w:rPr>
          <w:rFonts w:ascii="Garamond" w:hAnsi="Garamond"/>
          <w:b/>
          <w:sz w:val="24"/>
          <w:szCs w:val="24"/>
        </w:rPr>
        <w:t>Hopson, L. M.</w:t>
      </w:r>
      <w:r w:rsidRPr="009D0278">
        <w:rPr>
          <w:rFonts w:ascii="Garamond" w:hAnsi="Garamond"/>
          <w:sz w:val="24"/>
          <w:szCs w:val="24"/>
        </w:rPr>
        <w:t xml:space="preserve"> (2012). Best practices for prevention of STDs and HIV in schools. In C. Franklin, M. B. Harris, &amp; P. Allen-Meares (Eds.), </w:t>
      </w:r>
      <w:r w:rsidRPr="009D0278">
        <w:rPr>
          <w:rFonts w:ascii="Garamond" w:hAnsi="Garamond"/>
          <w:i/>
          <w:sz w:val="24"/>
          <w:szCs w:val="24"/>
        </w:rPr>
        <w:t>The school services sourcebook: A guide for school-based professionals (2</w:t>
      </w:r>
      <w:r w:rsidRPr="009D0278">
        <w:rPr>
          <w:rFonts w:ascii="Garamond" w:hAnsi="Garamond"/>
          <w:i/>
          <w:sz w:val="24"/>
          <w:szCs w:val="24"/>
          <w:vertAlign w:val="superscript"/>
        </w:rPr>
        <w:t>nd</w:t>
      </w:r>
      <w:r w:rsidRPr="009D0278">
        <w:rPr>
          <w:rFonts w:ascii="Garamond" w:hAnsi="Garamond"/>
          <w:i/>
          <w:sz w:val="24"/>
          <w:szCs w:val="24"/>
        </w:rPr>
        <w:t xml:space="preserve"> edition).</w:t>
      </w:r>
      <w:r w:rsidRPr="009D0278">
        <w:rPr>
          <w:rFonts w:ascii="Garamond" w:hAnsi="Garamond"/>
          <w:sz w:val="24"/>
          <w:szCs w:val="24"/>
        </w:rPr>
        <w:t xml:space="preserve"> New York: Oxford University Press.</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sz w:val="24"/>
          <w:szCs w:val="24"/>
        </w:rPr>
      </w:pPr>
      <w:r w:rsidRPr="009D0278">
        <w:rPr>
          <w:rFonts w:ascii="Garamond" w:hAnsi="Garamond"/>
          <w:sz w:val="24"/>
          <w:szCs w:val="24"/>
        </w:rPr>
        <w:t xml:space="preserve">Gerlach, E., &amp; </w:t>
      </w:r>
      <w:r w:rsidRPr="009D0278">
        <w:rPr>
          <w:rFonts w:ascii="Garamond" w:hAnsi="Garamond"/>
          <w:b/>
          <w:sz w:val="24"/>
          <w:szCs w:val="24"/>
        </w:rPr>
        <w:t>Hopson, L. M.</w:t>
      </w:r>
      <w:r w:rsidRPr="009D0278">
        <w:rPr>
          <w:rFonts w:ascii="Garamond" w:hAnsi="Garamond"/>
          <w:sz w:val="24"/>
          <w:szCs w:val="24"/>
        </w:rPr>
        <w:t xml:space="preserve"> (2012). Effective methods for improving school climate. In C. Franklin, M. B. Harris, &amp; P. Allen-Meares (Eds.), </w:t>
      </w:r>
      <w:r w:rsidRPr="009D0278">
        <w:rPr>
          <w:rFonts w:ascii="Garamond" w:hAnsi="Garamond"/>
          <w:i/>
          <w:sz w:val="24"/>
          <w:szCs w:val="24"/>
        </w:rPr>
        <w:t>The school services sourcebook: A guide for school-based professionals</w:t>
      </w:r>
      <w:r w:rsidRPr="009D0278">
        <w:rPr>
          <w:rFonts w:ascii="Garamond" w:hAnsi="Garamond"/>
          <w:sz w:val="24"/>
          <w:szCs w:val="24"/>
        </w:rPr>
        <w:t xml:space="preserve"> </w:t>
      </w:r>
      <w:r w:rsidRPr="009D0278">
        <w:rPr>
          <w:rFonts w:ascii="Garamond" w:hAnsi="Garamond"/>
          <w:i/>
          <w:sz w:val="24"/>
          <w:szCs w:val="24"/>
        </w:rPr>
        <w:t>(2</w:t>
      </w:r>
      <w:r w:rsidRPr="009D0278">
        <w:rPr>
          <w:rFonts w:ascii="Garamond" w:hAnsi="Garamond"/>
          <w:i/>
          <w:sz w:val="24"/>
          <w:szCs w:val="24"/>
          <w:vertAlign w:val="superscript"/>
        </w:rPr>
        <w:t>nd</w:t>
      </w:r>
      <w:r w:rsidRPr="009D0278">
        <w:rPr>
          <w:rFonts w:ascii="Garamond" w:hAnsi="Garamond"/>
          <w:i/>
          <w:sz w:val="24"/>
          <w:szCs w:val="24"/>
        </w:rPr>
        <w:t xml:space="preserve"> edition).</w:t>
      </w:r>
      <w:r w:rsidRPr="009D0278">
        <w:rPr>
          <w:rFonts w:ascii="Garamond" w:hAnsi="Garamond"/>
          <w:sz w:val="24"/>
          <w:szCs w:val="24"/>
        </w:rPr>
        <w:t xml:space="preserve"> New York: Oxford University Press.</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sz w:val="24"/>
          <w:szCs w:val="24"/>
        </w:rPr>
      </w:pPr>
      <w:r w:rsidRPr="009D0278">
        <w:rPr>
          <w:rFonts w:ascii="Garamond" w:hAnsi="Garamond"/>
          <w:sz w:val="24"/>
          <w:szCs w:val="24"/>
        </w:rPr>
        <w:t xml:space="preserve">Franklin, C., </w:t>
      </w:r>
      <w:r w:rsidRPr="009D0278">
        <w:rPr>
          <w:rFonts w:ascii="Garamond" w:hAnsi="Garamond"/>
          <w:b/>
          <w:sz w:val="24"/>
          <w:szCs w:val="24"/>
        </w:rPr>
        <w:t>Hopson, L. M.</w:t>
      </w:r>
      <w:r w:rsidRPr="009D0278">
        <w:rPr>
          <w:rFonts w:ascii="Garamond" w:hAnsi="Garamond"/>
          <w:sz w:val="24"/>
          <w:szCs w:val="24"/>
        </w:rPr>
        <w:t xml:space="preserve">, &amp; </w:t>
      </w:r>
      <w:proofErr w:type="spellStart"/>
      <w:r w:rsidRPr="009D0278">
        <w:rPr>
          <w:rFonts w:ascii="Garamond" w:hAnsi="Garamond"/>
          <w:sz w:val="24"/>
          <w:szCs w:val="24"/>
        </w:rPr>
        <w:t>Dupper</w:t>
      </w:r>
      <w:proofErr w:type="spellEnd"/>
      <w:r w:rsidRPr="009D0278">
        <w:rPr>
          <w:rFonts w:ascii="Garamond" w:hAnsi="Garamond"/>
          <w:sz w:val="24"/>
          <w:szCs w:val="24"/>
        </w:rPr>
        <w:t xml:space="preserve">, D. (2012). Solution-focused, brief therapy interventions for students at risk to drop out.  In C. Franklin, M. B. Harris, &amp; P. Allen-Meares (Eds.), </w:t>
      </w:r>
      <w:r w:rsidRPr="009D0278">
        <w:rPr>
          <w:rFonts w:ascii="Garamond" w:hAnsi="Garamond"/>
          <w:i/>
          <w:sz w:val="24"/>
          <w:szCs w:val="24"/>
        </w:rPr>
        <w:t>The school services sourcebook: A guide for school-based professionals</w:t>
      </w:r>
      <w:r w:rsidRPr="009D0278">
        <w:rPr>
          <w:rFonts w:ascii="Garamond" w:hAnsi="Garamond"/>
          <w:sz w:val="24"/>
          <w:szCs w:val="24"/>
        </w:rPr>
        <w:t xml:space="preserve"> </w:t>
      </w:r>
      <w:r w:rsidRPr="009D0278">
        <w:rPr>
          <w:rFonts w:ascii="Garamond" w:hAnsi="Garamond"/>
          <w:i/>
          <w:sz w:val="24"/>
          <w:szCs w:val="24"/>
        </w:rPr>
        <w:t>(2</w:t>
      </w:r>
      <w:r w:rsidRPr="009D0278">
        <w:rPr>
          <w:rFonts w:ascii="Garamond" w:hAnsi="Garamond"/>
          <w:i/>
          <w:sz w:val="24"/>
          <w:szCs w:val="24"/>
          <w:vertAlign w:val="superscript"/>
        </w:rPr>
        <w:t>nd</w:t>
      </w:r>
      <w:r w:rsidRPr="009D0278">
        <w:rPr>
          <w:rFonts w:ascii="Garamond" w:hAnsi="Garamond"/>
          <w:i/>
          <w:sz w:val="24"/>
          <w:szCs w:val="24"/>
        </w:rPr>
        <w:t xml:space="preserve"> edition).</w:t>
      </w:r>
      <w:r w:rsidRPr="009D0278">
        <w:rPr>
          <w:rFonts w:ascii="Garamond" w:hAnsi="Garamond"/>
          <w:sz w:val="24"/>
          <w:szCs w:val="24"/>
        </w:rPr>
        <w:t xml:space="preserve"> New York: Oxford University Press.</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sz w:val="24"/>
          <w:szCs w:val="24"/>
        </w:rPr>
      </w:pPr>
      <w:r w:rsidRPr="009D0278">
        <w:rPr>
          <w:rFonts w:ascii="Garamond" w:hAnsi="Garamond"/>
          <w:b/>
          <w:sz w:val="24"/>
          <w:szCs w:val="24"/>
        </w:rPr>
        <w:t>Hopson, L. M.</w:t>
      </w:r>
      <w:r w:rsidRPr="009D0278">
        <w:rPr>
          <w:rFonts w:ascii="Garamond" w:hAnsi="Garamond"/>
          <w:sz w:val="24"/>
          <w:szCs w:val="24"/>
        </w:rPr>
        <w:t xml:space="preserve"> (2010). Evidence-based practice in social work field education. In V. Fokine (Ed.), </w:t>
      </w:r>
      <w:r w:rsidRPr="009D0278">
        <w:rPr>
          <w:rFonts w:ascii="Garamond" w:hAnsi="Garamond"/>
          <w:i/>
          <w:sz w:val="24"/>
          <w:szCs w:val="24"/>
        </w:rPr>
        <w:t xml:space="preserve">The role of universities in the support of scientific research in humanities. </w:t>
      </w:r>
      <w:r w:rsidRPr="009D0278">
        <w:rPr>
          <w:rFonts w:ascii="Garamond" w:hAnsi="Garamond"/>
          <w:sz w:val="24"/>
          <w:szCs w:val="24"/>
        </w:rPr>
        <w:t>Tula, Russia: Tula State Pedagogical University Press.</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sz w:val="24"/>
          <w:szCs w:val="24"/>
        </w:rPr>
      </w:pPr>
      <w:r w:rsidRPr="009D0278">
        <w:rPr>
          <w:rFonts w:ascii="Garamond" w:hAnsi="Garamond"/>
          <w:sz w:val="24"/>
          <w:szCs w:val="24"/>
        </w:rPr>
        <w:t xml:space="preserve">Allen-Meares, P., Franklin, C., &amp; </w:t>
      </w:r>
      <w:r w:rsidRPr="009D0278">
        <w:rPr>
          <w:rFonts w:ascii="Garamond" w:hAnsi="Garamond"/>
          <w:b/>
          <w:sz w:val="24"/>
          <w:szCs w:val="24"/>
        </w:rPr>
        <w:t>Hopson, L. M.</w:t>
      </w:r>
      <w:r w:rsidRPr="009D0278">
        <w:rPr>
          <w:rFonts w:ascii="Garamond" w:hAnsi="Garamond"/>
          <w:sz w:val="24"/>
          <w:szCs w:val="24"/>
        </w:rPr>
        <w:t xml:space="preserve"> (2010). School social work. In E. J. Mullen (Ed.), </w:t>
      </w:r>
      <w:r w:rsidRPr="009D0278">
        <w:rPr>
          <w:rFonts w:ascii="Garamond" w:hAnsi="Garamond"/>
          <w:i/>
          <w:sz w:val="24"/>
          <w:szCs w:val="24"/>
        </w:rPr>
        <w:t>Oxford bibliographies online in social work.</w:t>
      </w:r>
      <w:r w:rsidRPr="009D0278">
        <w:rPr>
          <w:rFonts w:ascii="Garamond" w:hAnsi="Garamond"/>
          <w:sz w:val="24"/>
          <w:szCs w:val="24"/>
        </w:rPr>
        <w:t xml:space="preserve"> New York: Oxford University Press.</w:t>
      </w:r>
    </w:p>
    <w:p w:rsidR="001B08EC" w:rsidRPr="009D0278" w:rsidRDefault="001B08EC" w:rsidP="001B08EC">
      <w:pPr>
        <w:rPr>
          <w:rFonts w:ascii="Garamond" w:hAnsi="Garamond"/>
          <w:b/>
          <w:sz w:val="24"/>
          <w:szCs w:val="24"/>
        </w:rPr>
      </w:pPr>
    </w:p>
    <w:p w:rsidR="001B08EC" w:rsidRPr="009D0278" w:rsidRDefault="001B08EC" w:rsidP="001B08EC">
      <w:pPr>
        <w:rPr>
          <w:rFonts w:ascii="Garamond" w:hAnsi="Garamond"/>
          <w:sz w:val="24"/>
          <w:szCs w:val="24"/>
        </w:rPr>
      </w:pPr>
      <w:r w:rsidRPr="009D0278">
        <w:rPr>
          <w:rFonts w:ascii="Garamond" w:hAnsi="Garamond"/>
          <w:sz w:val="24"/>
          <w:szCs w:val="24"/>
        </w:rPr>
        <w:t xml:space="preserve">Franklin, C., &amp; </w:t>
      </w:r>
      <w:r w:rsidRPr="009D0278">
        <w:rPr>
          <w:rFonts w:ascii="Garamond" w:hAnsi="Garamond"/>
          <w:b/>
          <w:sz w:val="24"/>
          <w:szCs w:val="24"/>
        </w:rPr>
        <w:t>Hopson, L. M.</w:t>
      </w:r>
      <w:r w:rsidRPr="009D0278">
        <w:rPr>
          <w:rFonts w:ascii="Garamond" w:hAnsi="Garamond"/>
          <w:sz w:val="24"/>
          <w:szCs w:val="24"/>
        </w:rPr>
        <w:t xml:space="preserve"> (2009). Involuntary clients in public schools: Solution-focused interventions. In R. H. Rooney (Ed.), </w:t>
      </w:r>
      <w:r w:rsidRPr="009D0278">
        <w:rPr>
          <w:rFonts w:ascii="Garamond" w:hAnsi="Garamond"/>
          <w:i/>
          <w:sz w:val="24"/>
          <w:szCs w:val="24"/>
        </w:rPr>
        <w:t>Strategies for work with involuntary clients (2</w:t>
      </w:r>
      <w:r w:rsidRPr="009D0278">
        <w:rPr>
          <w:rFonts w:ascii="Garamond" w:hAnsi="Garamond"/>
          <w:i/>
          <w:sz w:val="24"/>
          <w:szCs w:val="24"/>
          <w:vertAlign w:val="superscript"/>
        </w:rPr>
        <w:t>nd</w:t>
      </w:r>
      <w:r w:rsidRPr="009D0278">
        <w:rPr>
          <w:rFonts w:ascii="Garamond" w:hAnsi="Garamond"/>
          <w:i/>
          <w:sz w:val="24"/>
          <w:szCs w:val="24"/>
        </w:rPr>
        <w:t xml:space="preserve"> edition). </w:t>
      </w:r>
      <w:r w:rsidRPr="009D0278">
        <w:rPr>
          <w:rFonts w:ascii="Garamond" w:hAnsi="Garamond"/>
          <w:sz w:val="24"/>
          <w:szCs w:val="24"/>
        </w:rPr>
        <w:t xml:space="preserve">New York: Columbia University Press.  </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sz w:val="24"/>
          <w:szCs w:val="24"/>
        </w:rPr>
      </w:pPr>
      <w:proofErr w:type="spellStart"/>
      <w:r w:rsidRPr="009D0278">
        <w:rPr>
          <w:rFonts w:ascii="Garamond" w:hAnsi="Garamond"/>
          <w:sz w:val="24"/>
          <w:szCs w:val="24"/>
        </w:rPr>
        <w:t>Holleran-Steiker</w:t>
      </w:r>
      <w:proofErr w:type="spellEnd"/>
      <w:r w:rsidRPr="009D0278">
        <w:rPr>
          <w:rFonts w:ascii="Garamond" w:hAnsi="Garamond"/>
          <w:sz w:val="24"/>
          <w:szCs w:val="24"/>
        </w:rPr>
        <w:t xml:space="preserve">, L., </w:t>
      </w:r>
      <w:proofErr w:type="spellStart"/>
      <w:r w:rsidRPr="009D0278">
        <w:rPr>
          <w:rFonts w:ascii="Garamond" w:hAnsi="Garamond"/>
          <w:sz w:val="24"/>
          <w:szCs w:val="24"/>
        </w:rPr>
        <w:t>Goldbach</w:t>
      </w:r>
      <w:proofErr w:type="spellEnd"/>
      <w:r w:rsidRPr="009D0278">
        <w:rPr>
          <w:rFonts w:ascii="Garamond" w:hAnsi="Garamond"/>
          <w:sz w:val="24"/>
          <w:szCs w:val="24"/>
        </w:rPr>
        <w:t xml:space="preserve">, J., Sagun, D., </w:t>
      </w:r>
      <w:r w:rsidRPr="009D0278">
        <w:rPr>
          <w:rFonts w:ascii="Garamond" w:hAnsi="Garamond"/>
          <w:b/>
          <w:sz w:val="24"/>
          <w:szCs w:val="24"/>
        </w:rPr>
        <w:t>Hopson, L. M.</w:t>
      </w:r>
      <w:r w:rsidRPr="009D0278">
        <w:rPr>
          <w:rFonts w:ascii="Garamond" w:hAnsi="Garamond"/>
          <w:sz w:val="24"/>
          <w:szCs w:val="24"/>
        </w:rPr>
        <w:t xml:space="preserve">, &amp; Laird, J. (2009). Prevention science. In L. M. Cohen, F. L. Collins, A. M. Young, D. E. </w:t>
      </w:r>
      <w:proofErr w:type="spellStart"/>
      <w:r w:rsidRPr="009D0278">
        <w:rPr>
          <w:rFonts w:ascii="Garamond" w:hAnsi="Garamond"/>
          <w:sz w:val="24"/>
          <w:szCs w:val="24"/>
        </w:rPr>
        <w:t>McChargue</w:t>
      </w:r>
      <w:proofErr w:type="spellEnd"/>
      <w:r w:rsidRPr="009D0278">
        <w:rPr>
          <w:rFonts w:ascii="Garamond" w:hAnsi="Garamond"/>
          <w:sz w:val="24"/>
          <w:szCs w:val="24"/>
        </w:rPr>
        <w:t xml:space="preserve">, &amp; T. R. Leffingwell (Eds.), </w:t>
      </w:r>
      <w:r w:rsidRPr="009D0278">
        <w:rPr>
          <w:rFonts w:ascii="Garamond" w:hAnsi="Garamond"/>
          <w:i/>
          <w:sz w:val="24"/>
          <w:szCs w:val="24"/>
        </w:rPr>
        <w:t>The pharmacology and treatment of substance</w:t>
      </w:r>
      <w:r w:rsidRPr="009D0278">
        <w:rPr>
          <w:rFonts w:ascii="Garamond" w:hAnsi="Garamond"/>
          <w:sz w:val="24"/>
          <w:szCs w:val="24"/>
        </w:rPr>
        <w:t xml:space="preserve"> </w:t>
      </w:r>
      <w:r w:rsidRPr="009D0278">
        <w:rPr>
          <w:rFonts w:ascii="Garamond" w:hAnsi="Garamond"/>
          <w:i/>
          <w:sz w:val="24"/>
          <w:szCs w:val="24"/>
        </w:rPr>
        <w:t>abuse: Evidence and outcome based perspectives.</w:t>
      </w:r>
      <w:r w:rsidRPr="009D0278">
        <w:rPr>
          <w:rFonts w:ascii="Garamond" w:hAnsi="Garamond"/>
          <w:sz w:val="24"/>
          <w:szCs w:val="24"/>
        </w:rPr>
        <w:t xml:space="preserve"> Mahwah, NJ: </w:t>
      </w:r>
      <w:bookmarkStart w:id="3" w:name="OLE_LINK4"/>
      <w:bookmarkStart w:id="4" w:name="OLE_LINK5"/>
      <w:r w:rsidRPr="009D0278">
        <w:rPr>
          <w:rFonts w:ascii="Garamond" w:hAnsi="Garamond"/>
          <w:sz w:val="24"/>
          <w:szCs w:val="24"/>
        </w:rPr>
        <w:t>Lawrence Erlbaum Associates, Inc.</w:t>
      </w:r>
    </w:p>
    <w:bookmarkEnd w:id="3"/>
    <w:bookmarkEnd w:id="4"/>
    <w:p w:rsidR="001B08EC" w:rsidRPr="009D0278" w:rsidRDefault="001B08EC" w:rsidP="001B08EC">
      <w:pPr>
        <w:rPr>
          <w:rFonts w:ascii="Garamond" w:hAnsi="Garamond"/>
          <w:sz w:val="24"/>
          <w:szCs w:val="24"/>
        </w:rPr>
      </w:pPr>
    </w:p>
    <w:p w:rsidR="001B08EC" w:rsidRDefault="001B08EC" w:rsidP="001B08EC">
      <w:pPr>
        <w:rPr>
          <w:rFonts w:ascii="Garamond" w:hAnsi="Garamond"/>
          <w:sz w:val="24"/>
          <w:szCs w:val="24"/>
        </w:rPr>
      </w:pPr>
      <w:r w:rsidRPr="009D0278">
        <w:rPr>
          <w:rFonts w:ascii="Garamond" w:hAnsi="Garamond"/>
          <w:sz w:val="24"/>
          <w:szCs w:val="24"/>
        </w:rPr>
        <w:t xml:space="preserve">Franklin, C., &amp; </w:t>
      </w:r>
      <w:r w:rsidRPr="009D0278">
        <w:rPr>
          <w:rFonts w:ascii="Garamond" w:hAnsi="Garamond"/>
          <w:b/>
          <w:sz w:val="24"/>
          <w:szCs w:val="24"/>
        </w:rPr>
        <w:t>Hopson, L. M.</w:t>
      </w:r>
      <w:r w:rsidRPr="009D0278">
        <w:rPr>
          <w:rFonts w:ascii="Garamond" w:hAnsi="Garamond"/>
          <w:sz w:val="24"/>
          <w:szCs w:val="24"/>
        </w:rPr>
        <w:t xml:space="preserve"> (2008). Family therapy. In T. Mizrahi &amp; L. E. David (Eds.), </w:t>
      </w:r>
      <w:r w:rsidRPr="009D0278">
        <w:rPr>
          <w:rFonts w:ascii="Garamond" w:hAnsi="Garamond"/>
          <w:i/>
          <w:sz w:val="24"/>
          <w:szCs w:val="24"/>
        </w:rPr>
        <w:t>The encyclopedia of social work, Volume 2</w:t>
      </w:r>
      <w:r w:rsidRPr="009D0278">
        <w:rPr>
          <w:rFonts w:ascii="Garamond" w:hAnsi="Garamond"/>
          <w:sz w:val="24"/>
          <w:szCs w:val="24"/>
        </w:rPr>
        <w:t xml:space="preserve"> (</w:t>
      </w:r>
      <w:r w:rsidRPr="009D0278">
        <w:rPr>
          <w:rFonts w:ascii="Garamond" w:hAnsi="Garamond"/>
          <w:i/>
          <w:sz w:val="24"/>
          <w:szCs w:val="24"/>
        </w:rPr>
        <w:t>20th edition).</w:t>
      </w:r>
      <w:r w:rsidRPr="009D0278">
        <w:rPr>
          <w:rFonts w:ascii="Garamond" w:hAnsi="Garamond"/>
          <w:sz w:val="24"/>
          <w:szCs w:val="24"/>
        </w:rPr>
        <w:t xml:space="preserve"> New York: Oxford University.</w:t>
      </w:r>
    </w:p>
    <w:p w:rsidR="00F35AE2" w:rsidRPr="009D0278" w:rsidRDefault="00F35AE2" w:rsidP="001B08EC">
      <w:pPr>
        <w:rPr>
          <w:rFonts w:ascii="Garamond" w:hAnsi="Garamond"/>
          <w:sz w:val="24"/>
          <w:szCs w:val="24"/>
        </w:rPr>
      </w:pPr>
    </w:p>
    <w:p w:rsidR="001B08EC" w:rsidRPr="009D0278" w:rsidRDefault="001B08EC" w:rsidP="001B08EC">
      <w:pPr>
        <w:rPr>
          <w:rFonts w:ascii="Garamond" w:hAnsi="Garamond"/>
          <w:sz w:val="24"/>
          <w:szCs w:val="24"/>
        </w:rPr>
      </w:pPr>
      <w:r w:rsidRPr="009D0278">
        <w:rPr>
          <w:rFonts w:ascii="Garamond" w:hAnsi="Garamond"/>
          <w:sz w:val="24"/>
          <w:szCs w:val="24"/>
        </w:rPr>
        <w:t xml:space="preserve">Franklin, C., Jordan, C., &amp; </w:t>
      </w:r>
      <w:r w:rsidRPr="009D0278">
        <w:rPr>
          <w:rFonts w:ascii="Garamond" w:hAnsi="Garamond"/>
          <w:b/>
          <w:sz w:val="24"/>
          <w:szCs w:val="24"/>
        </w:rPr>
        <w:t>Hopson, L.</w:t>
      </w:r>
      <w:r w:rsidRPr="009D0278">
        <w:rPr>
          <w:rFonts w:ascii="Garamond" w:hAnsi="Garamond"/>
          <w:sz w:val="24"/>
          <w:szCs w:val="24"/>
        </w:rPr>
        <w:t xml:space="preserve"> M. (2008). Intervention with families. In K. M. Sowers, W. Rowe, &amp; L. A. Rapp-</w:t>
      </w:r>
      <w:proofErr w:type="spellStart"/>
      <w:r w:rsidRPr="009D0278">
        <w:rPr>
          <w:rFonts w:ascii="Garamond" w:hAnsi="Garamond"/>
          <w:sz w:val="24"/>
          <w:szCs w:val="24"/>
        </w:rPr>
        <w:t>Paglicci</w:t>
      </w:r>
      <w:proofErr w:type="spellEnd"/>
      <w:r w:rsidRPr="009D0278">
        <w:rPr>
          <w:rFonts w:ascii="Garamond" w:hAnsi="Garamond"/>
          <w:sz w:val="24"/>
          <w:szCs w:val="24"/>
        </w:rPr>
        <w:t xml:space="preserve"> (Eds.), </w:t>
      </w:r>
      <w:r w:rsidRPr="009D0278">
        <w:rPr>
          <w:rFonts w:ascii="Garamond" w:hAnsi="Garamond"/>
          <w:i/>
          <w:sz w:val="24"/>
          <w:szCs w:val="24"/>
        </w:rPr>
        <w:t xml:space="preserve">The comprehensive handbook of social work and social welfare, Volume 3. </w:t>
      </w:r>
      <w:r w:rsidRPr="009D0278">
        <w:rPr>
          <w:rFonts w:ascii="Garamond" w:hAnsi="Garamond"/>
          <w:sz w:val="24"/>
          <w:szCs w:val="24"/>
        </w:rPr>
        <w:t>New York: John Wiley and Sons.</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sz w:val="24"/>
          <w:szCs w:val="24"/>
        </w:rPr>
      </w:pPr>
      <w:r w:rsidRPr="009D0278">
        <w:rPr>
          <w:rFonts w:ascii="Garamond" w:hAnsi="Garamond"/>
          <w:b/>
          <w:sz w:val="24"/>
          <w:szCs w:val="24"/>
        </w:rPr>
        <w:t>Hopson, L. M</w:t>
      </w:r>
      <w:r w:rsidRPr="009D0278">
        <w:rPr>
          <w:rFonts w:ascii="Garamond" w:hAnsi="Garamond"/>
          <w:sz w:val="24"/>
          <w:szCs w:val="24"/>
        </w:rPr>
        <w:t xml:space="preserve">., &amp; Wodarski, J. S. (2008). Guidelines and uses of rapid assessment instruments and the influence of managed care. In A. Roberts (Ed.), </w:t>
      </w:r>
      <w:r w:rsidRPr="009D0278">
        <w:rPr>
          <w:rFonts w:ascii="Garamond" w:hAnsi="Garamond"/>
          <w:i/>
          <w:sz w:val="24"/>
          <w:szCs w:val="24"/>
        </w:rPr>
        <w:t>Social worker’s desk reference.</w:t>
      </w:r>
      <w:r w:rsidRPr="009D0278">
        <w:rPr>
          <w:rFonts w:ascii="Garamond" w:hAnsi="Garamond"/>
          <w:sz w:val="24"/>
          <w:szCs w:val="24"/>
        </w:rPr>
        <w:t xml:space="preserve"> New York, NY: Oxford University Press.</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sz w:val="24"/>
          <w:szCs w:val="24"/>
        </w:rPr>
      </w:pPr>
      <w:r w:rsidRPr="009D0278">
        <w:rPr>
          <w:rFonts w:ascii="Garamond" w:hAnsi="Garamond"/>
          <w:sz w:val="24"/>
          <w:szCs w:val="24"/>
        </w:rPr>
        <w:t xml:space="preserve">Franklin, C., Jordan, C., &amp; </w:t>
      </w:r>
      <w:r w:rsidRPr="009D0278">
        <w:rPr>
          <w:rFonts w:ascii="Garamond" w:hAnsi="Garamond"/>
          <w:b/>
          <w:sz w:val="24"/>
          <w:szCs w:val="24"/>
        </w:rPr>
        <w:t>Hopson, L.</w:t>
      </w:r>
      <w:r w:rsidRPr="009D0278">
        <w:rPr>
          <w:rFonts w:ascii="Garamond" w:hAnsi="Garamond"/>
          <w:sz w:val="24"/>
          <w:szCs w:val="24"/>
        </w:rPr>
        <w:t xml:space="preserve"> </w:t>
      </w:r>
      <w:r w:rsidRPr="009D0278">
        <w:rPr>
          <w:rFonts w:ascii="Garamond" w:hAnsi="Garamond"/>
          <w:b/>
          <w:sz w:val="24"/>
          <w:szCs w:val="24"/>
        </w:rPr>
        <w:t>M.</w:t>
      </w:r>
      <w:r w:rsidRPr="009D0278">
        <w:rPr>
          <w:rFonts w:ascii="Garamond" w:hAnsi="Garamond"/>
          <w:sz w:val="24"/>
          <w:szCs w:val="24"/>
        </w:rPr>
        <w:t xml:space="preserve"> (2008). Effective couple and family treatment. In A. Roberts (Ed.), </w:t>
      </w:r>
      <w:r w:rsidRPr="009D0278">
        <w:rPr>
          <w:rFonts w:ascii="Garamond" w:hAnsi="Garamond"/>
          <w:i/>
          <w:sz w:val="24"/>
          <w:szCs w:val="24"/>
        </w:rPr>
        <w:t xml:space="preserve">Social worker’s desk reference. </w:t>
      </w:r>
      <w:r w:rsidRPr="009D0278">
        <w:rPr>
          <w:rFonts w:ascii="Garamond" w:hAnsi="Garamond"/>
          <w:sz w:val="24"/>
          <w:szCs w:val="24"/>
        </w:rPr>
        <w:t>New York, NY: Oxford University Press.</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sz w:val="24"/>
          <w:szCs w:val="24"/>
        </w:rPr>
      </w:pPr>
      <w:r w:rsidRPr="009D0278">
        <w:rPr>
          <w:rFonts w:ascii="Garamond" w:hAnsi="Garamond"/>
          <w:b/>
          <w:sz w:val="24"/>
          <w:szCs w:val="24"/>
        </w:rPr>
        <w:t>Hopson, L. M.,</w:t>
      </w:r>
      <w:r w:rsidRPr="009D0278">
        <w:rPr>
          <w:rFonts w:ascii="Garamond" w:hAnsi="Garamond"/>
          <w:sz w:val="24"/>
          <w:szCs w:val="24"/>
        </w:rPr>
        <w:t xml:space="preserve"> &amp; </w:t>
      </w:r>
      <w:proofErr w:type="spellStart"/>
      <w:r w:rsidRPr="009D0278">
        <w:rPr>
          <w:rFonts w:ascii="Garamond" w:hAnsi="Garamond"/>
          <w:sz w:val="24"/>
          <w:szCs w:val="24"/>
        </w:rPr>
        <w:t>Radey</w:t>
      </w:r>
      <w:proofErr w:type="spellEnd"/>
      <w:r w:rsidRPr="009D0278">
        <w:rPr>
          <w:rFonts w:ascii="Garamond" w:hAnsi="Garamond"/>
          <w:sz w:val="24"/>
          <w:szCs w:val="24"/>
        </w:rPr>
        <w:t xml:space="preserve">, M. (2007). Opioid-related disorders. In B. A. Thyer &amp; J. S. Wodarski (Eds.), </w:t>
      </w:r>
      <w:r w:rsidRPr="009D0278">
        <w:rPr>
          <w:rFonts w:ascii="Garamond" w:hAnsi="Garamond"/>
          <w:i/>
          <w:sz w:val="24"/>
          <w:szCs w:val="24"/>
        </w:rPr>
        <w:t xml:space="preserve">Social work in mental health: An evidence-based approach. </w:t>
      </w:r>
      <w:r w:rsidRPr="009D0278">
        <w:rPr>
          <w:rFonts w:ascii="Garamond" w:hAnsi="Garamond"/>
          <w:sz w:val="24"/>
          <w:szCs w:val="24"/>
        </w:rPr>
        <w:t>New York: John Wiley and Sons.</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sz w:val="24"/>
          <w:szCs w:val="24"/>
        </w:rPr>
      </w:pPr>
      <w:proofErr w:type="spellStart"/>
      <w:r w:rsidRPr="009D0278">
        <w:rPr>
          <w:rFonts w:ascii="Garamond" w:hAnsi="Garamond"/>
          <w:sz w:val="24"/>
          <w:szCs w:val="24"/>
        </w:rPr>
        <w:t>Radey</w:t>
      </w:r>
      <w:proofErr w:type="spellEnd"/>
      <w:r w:rsidRPr="009D0278">
        <w:rPr>
          <w:rFonts w:ascii="Garamond" w:hAnsi="Garamond"/>
          <w:sz w:val="24"/>
          <w:szCs w:val="24"/>
        </w:rPr>
        <w:t xml:space="preserve">, M., &amp; </w:t>
      </w:r>
      <w:r w:rsidRPr="009D0278">
        <w:rPr>
          <w:rFonts w:ascii="Garamond" w:hAnsi="Garamond"/>
          <w:b/>
          <w:sz w:val="24"/>
          <w:szCs w:val="24"/>
        </w:rPr>
        <w:t>Hopson, L. M.</w:t>
      </w:r>
      <w:r w:rsidRPr="009D0278">
        <w:rPr>
          <w:rFonts w:ascii="Garamond" w:hAnsi="Garamond"/>
          <w:sz w:val="24"/>
          <w:szCs w:val="24"/>
        </w:rPr>
        <w:t xml:space="preserve"> (2007). Cannabis-related disorders.  In B. A. Thyer &amp; J. S. Wodarski (Eds.), </w:t>
      </w:r>
      <w:r w:rsidRPr="009D0278">
        <w:rPr>
          <w:rFonts w:ascii="Garamond" w:hAnsi="Garamond"/>
          <w:i/>
          <w:sz w:val="24"/>
          <w:szCs w:val="24"/>
        </w:rPr>
        <w:t xml:space="preserve">Social work in mental health: An evidence-based approach. </w:t>
      </w:r>
      <w:r w:rsidRPr="009D0278">
        <w:rPr>
          <w:rFonts w:ascii="Garamond" w:hAnsi="Garamond"/>
          <w:sz w:val="24"/>
          <w:szCs w:val="24"/>
        </w:rPr>
        <w:t>New York: John Wiley and Sons.</w:t>
      </w:r>
    </w:p>
    <w:p w:rsidR="001B08EC" w:rsidRPr="009D0278" w:rsidRDefault="001B08EC" w:rsidP="001B08EC">
      <w:pPr>
        <w:rPr>
          <w:rFonts w:ascii="Garamond" w:hAnsi="Garamond"/>
          <w:b/>
          <w:sz w:val="24"/>
          <w:szCs w:val="24"/>
        </w:rPr>
      </w:pPr>
    </w:p>
    <w:p w:rsidR="001B08EC" w:rsidRPr="009D0278" w:rsidRDefault="001B08EC" w:rsidP="001B08EC">
      <w:pPr>
        <w:rPr>
          <w:rFonts w:ascii="Garamond" w:hAnsi="Garamond"/>
          <w:sz w:val="24"/>
          <w:szCs w:val="24"/>
        </w:rPr>
      </w:pPr>
      <w:r w:rsidRPr="009D0278">
        <w:rPr>
          <w:rFonts w:ascii="Garamond" w:hAnsi="Garamond"/>
          <w:b/>
          <w:sz w:val="24"/>
          <w:szCs w:val="24"/>
        </w:rPr>
        <w:t>Hopson, L. M.</w:t>
      </w:r>
      <w:r w:rsidRPr="009D0278">
        <w:rPr>
          <w:rFonts w:ascii="Garamond" w:hAnsi="Garamond"/>
          <w:sz w:val="24"/>
          <w:szCs w:val="24"/>
        </w:rPr>
        <w:t xml:space="preserve"> (2006). Effective HIV prevention in schools. In C. Franklin, M. B. Harris, &amp; P. Allen-Meares (Eds.), </w:t>
      </w:r>
      <w:r w:rsidRPr="009D0278">
        <w:rPr>
          <w:rFonts w:ascii="Garamond" w:hAnsi="Garamond"/>
          <w:i/>
          <w:sz w:val="24"/>
          <w:szCs w:val="24"/>
        </w:rPr>
        <w:t>The school services sourcebook: A guide for school-based professionals.</w:t>
      </w:r>
      <w:r w:rsidRPr="009D0278">
        <w:rPr>
          <w:rFonts w:ascii="Garamond" w:hAnsi="Garamond"/>
          <w:sz w:val="24"/>
          <w:szCs w:val="24"/>
        </w:rPr>
        <w:t> New York: Oxford University Press.</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sz w:val="24"/>
          <w:szCs w:val="24"/>
        </w:rPr>
      </w:pPr>
      <w:r w:rsidRPr="009D0278">
        <w:rPr>
          <w:rFonts w:ascii="Garamond" w:hAnsi="Garamond"/>
          <w:b/>
          <w:sz w:val="24"/>
          <w:szCs w:val="24"/>
        </w:rPr>
        <w:t>Hopson, L. M.</w:t>
      </w:r>
      <w:r w:rsidRPr="009D0278">
        <w:rPr>
          <w:rFonts w:ascii="Garamond" w:hAnsi="Garamond"/>
          <w:sz w:val="24"/>
          <w:szCs w:val="24"/>
        </w:rPr>
        <w:t xml:space="preserve"> (2006). Effective STD prevention. In C. Franklin, M. B. Harris, &amp; P. Allen-Meares (Eds.), </w:t>
      </w:r>
      <w:r w:rsidRPr="009D0278">
        <w:rPr>
          <w:rFonts w:ascii="Garamond" w:hAnsi="Garamond"/>
          <w:i/>
          <w:sz w:val="24"/>
          <w:szCs w:val="24"/>
        </w:rPr>
        <w:t>The school services sourcebook: A guide for school-based professionals.</w:t>
      </w:r>
      <w:r w:rsidRPr="009D0278">
        <w:rPr>
          <w:rFonts w:ascii="Garamond" w:hAnsi="Garamond"/>
          <w:sz w:val="24"/>
          <w:szCs w:val="24"/>
        </w:rPr>
        <w:t xml:space="preserve"> New York: Oxford University Press.</w:t>
      </w:r>
    </w:p>
    <w:p w:rsidR="001B08EC" w:rsidRPr="009D0278" w:rsidRDefault="001B08EC" w:rsidP="001B08EC">
      <w:pPr>
        <w:rPr>
          <w:rFonts w:ascii="Garamond" w:hAnsi="Garamond"/>
          <w:b/>
          <w:sz w:val="24"/>
          <w:szCs w:val="24"/>
        </w:rPr>
      </w:pPr>
    </w:p>
    <w:p w:rsidR="001B08EC" w:rsidRPr="009D0278" w:rsidRDefault="001B08EC" w:rsidP="001B08EC">
      <w:pPr>
        <w:rPr>
          <w:rFonts w:ascii="Garamond" w:hAnsi="Garamond"/>
          <w:sz w:val="24"/>
          <w:szCs w:val="24"/>
        </w:rPr>
      </w:pPr>
      <w:r w:rsidRPr="009D0278">
        <w:rPr>
          <w:rFonts w:ascii="Garamond" w:hAnsi="Garamond"/>
          <w:sz w:val="24"/>
          <w:szCs w:val="24"/>
        </w:rPr>
        <w:t xml:space="preserve">Pomeroy, E., &amp; </w:t>
      </w:r>
      <w:r w:rsidRPr="009D0278">
        <w:rPr>
          <w:rFonts w:ascii="Garamond" w:hAnsi="Garamond"/>
          <w:b/>
          <w:sz w:val="24"/>
          <w:szCs w:val="24"/>
        </w:rPr>
        <w:t>Hopson, L. M.</w:t>
      </w:r>
      <w:r w:rsidRPr="009D0278">
        <w:rPr>
          <w:rFonts w:ascii="Garamond" w:hAnsi="Garamond"/>
          <w:sz w:val="24"/>
          <w:szCs w:val="24"/>
        </w:rPr>
        <w:t xml:space="preserve"> (2006). Understanding the use of mental health classifications and the DSM-IV-TR in schools. In C. Franklin, M. B. Harris, &amp; P. Allen-Meares (Eds.), </w:t>
      </w:r>
      <w:r w:rsidRPr="009D0278">
        <w:rPr>
          <w:rFonts w:ascii="Garamond" w:hAnsi="Garamond"/>
          <w:i/>
          <w:sz w:val="24"/>
          <w:szCs w:val="24"/>
        </w:rPr>
        <w:t>The school services sourcebook: A guide for school-based professionals.</w:t>
      </w:r>
      <w:r w:rsidRPr="009D0278">
        <w:rPr>
          <w:rFonts w:ascii="Garamond" w:hAnsi="Garamond"/>
          <w:sz w:val="24"/>
          <w:szCs w:val="24"/>
        </w:rPr>
        <w:t> New York: Oxford University Press.</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sz w:val="24"/>
          <w:szCs w:val="24"/>
        </w:rPr>
      </w:pPr>
      <w:r w:rsidRPr="009D0278">
        <w:rPr>
          <w:rFonts w:ascii="Garamond" w:hAnsi="Garamond"/>
          <w:sz w:val="24"/>
          <w:szCs w:val="24"/>
        </w:rPr>
        <w:t xml:space="preserve">Harris, M. B., Franklin, C., &amp; </w:t>
      </w:r>
      <w:r w:rsidRPr="009D0278">
        <w:rPr>
          <w:rFonts w:ascii="Garamond" w:hAnsi="Garamond"/>
          <w:b/>
          <w:sz w:val="24"/>
          <w:szCs w:val="24"/>
        </w:rPr>
        <w:t xml:space="preserve">Hopson, L. M. </w:t>
      </w:r>
      <w:r w:rsidRPr="009D0278">
        <w:rPr>
          <w:rFonts w:ascii="Garamond" w:hAnsi="Garamond"/>
          <w:sz w:val="24"/>
          <w:szCs w:val="24"/>
        </w:rPr>
        <w:t xml:space="preserve">(2006). The design of social work services. In P. Allen Meares (Ed.), </w:t>
      </w:r>
      <w:r w:rsidRPr="009D0278">
        <w:rPr>
          <w:rFonts w:ascii="Garamond" w:hAnsi="Garamond"/>
          <w:i/>
          <w:sz w:val="24"/>
          <w:szCs w:val="24"/>
        </w:rPr>
        <w:t>Social work services in schools (5th edition)</w:t>
      </w:r>
      <w:r w:rsidRPr="009D0278">
        <w:rPr>
          <w:rFonts w:ascii="Garamond" w:hAnsi="Garamond"/>
          <w:sz w:val="24"/>
          <w:szCs w:val="24"/>
        </w:rPr>
        <w:t>. Boston: Allyn &amp; Bacon.</w:t>
      </w:r>
    </w:p>
    <w:p w:rsidR="001B08EC" w:rsidRPr="009D0278" w:rsidRDefault="001B08EC" w:rsidP="001B08EC">
      <w:pPr>
        <w:rPr>
          <w:rFonts w:ascii="Garamond" w:hAnsi="Garamond"/>
          <w:b/>
          <w:sz w:val="24"/>
          <w:szCs w:val="24"/>
        </w:rPr>
      </w:pPr>
    </w:p>
    <w:p w:rsidR="001B08EC" w:rsidRPr="009D0278" w:rsidRDefault="001B08EC" w:rsidP="001B08EC">
      <w:pPr>
        <w:rPr>
          <w:rFonts w:ascii="Garamond" w:hAnsi="Garamond"/>
          <w:sz w:val="24"/>
          <w:szCs w:val="24"/>
        </w:rPr>
      </w:pPr>
      <w:r w:rsidRPr="009D0278">
        <w:rPr>
          <w:rFonts w:ascii="Garamond" w:hAnsi="Garamond"/>
          <w:sz w:val="24"/>
          <w:szCs w:val="24"/>
        </w:rPr>
        <w:lastRenderedPageBreak/>
        <w:t xml:space="preserve">Franklin, C., </w:t>
      </w:r>
      <w:r w:rsidRPr="009D0278">
        <w:rPr>
          <w:rFonts w:ascii="Garamond" w:hAnsi="Garamond"/>
          <w:b/>
          <w:sz w:val="24"/>
          <w:szCs w:val="24"/>
        </w:rPr>
        <w:t>Hopson, L. M.</w:t>
      </w:r>
      <w:r w:rsidRPr="009D0278">
        <w:rPr>
          <w:rFonts w:ascii="Garamond" w:hAnsi="Garamond"/>
          <w:sz w:val="24"/>
          <w:szCs w:val="24"/>
        </w:rPr>
        <w:t xml:space="preserve">, &amp; </w:t>
      </w:r>
      <w:proofErr w:type="spellStart"/>
      <w:r w:rsidRPr="009D0278">
        <w:rPr>
          <w:rFonts w:ascii="Garamond" w:hAnsi="Garamond"/>
          <w:sz w:val="24"/>
          <w:szCs w:val="24"/>
        </w:rPr>
        <w:t>Tenbarge</w:t>
      </w:r>
      <w:proofErr w:type="spellEnd"/>
      <w:r w:rsidRPr="009D0278">
        <w:rPr>
          <w:rFonts w:ascii="Garamond" w:hAnsi="Garamond"/>
          <w:sz w:val="24"/>
          <w:szCs w:val="24"/>
        </w:rPr>
        <w:t xml:space="preserve">, C., (2003).  Family systems.  In C. Jordan &amp; C. Franklin (Eds.), </w:t>
      </w:r>
      <w:r w:rsidRPr="009D0278">
        <w:rPr>
          <w:rFonts w:ascii="Garamond" w:hAnsi="Garamond"/>
          <w:i/>
          <w:sz w:val="24"/>
          <w:szCs w:val="24"/>
        </w:rPr>
        <w:t>Clinical assessment for social workers: Quantitative and qualitative methods</w:t>
      </w:r>
      <w:r w:rsidRPr="009D0278">
        <w:rPr>
          <w:rFonts w:ascii="Garamond" w:hAnsi="Garamond"/>
          <w:sz w:val="24"/>
          <w:szCs w:val="24"/>
        </w:rPr>
        <w:t>.  Chicago, IL: Lyceum Books, Inc.</w:t>
      </w:r>
    </w:p>
    <w:p w:rsidR="00985AD9" w:rsidRPr="009D0278" w:rsidRDefault="00985AD9" w:rsidP="001B08EC">
      <w:pPr>
        <w:rPr>
          <w:rFonts w:ascii="Garamond" w:hAnsi="Garamond"/>
          <w:sz w:val="24"/>
          <w:szCs w:val="24"/>
        </w:rPr>
      </w:pPr>
    </w:p>
    <w:p w:rsidR="00BE3172" w:rsidRDefault="00BE3172" w:rsidP="001B08EC">
      <w:pPr>
        <w:tabs>
          <w:tab w:val="left" w:pos="360"/>
        </w:tabs>
        <w:rPr>
          <w:rFonts w:ascii="Garamond" w:hAnsi="Garamond"/>
          <w:b/>
          <w:smallCaps/>
          <w:sz w:val="24"/>
          <w:szCs w:val="24"/>
          <w:lang w:eastAsia="ja-JP"/>
        </w:rPr>
      </w:pPr>
    </w:p>
    <w:p w:rsidR="001B08EC" w:rsidRPr="009D0278" w:rsidRDefault="001B08EC" w:rsidP="001B08EC">
      <w:pPr>
        <w:tabs>
          <w:tab w:val="left" w:pos="360"/>
        </w:tabs>
        <w:rPr>
          <w:rFonts w:ascii="Garamond" w:hAnsi="Garamond"/>
          <w:b/>
          <w:sz w:val="24"/>
          <w:szCs w:val="24"/>
          <w:u w:val="single"/>
          <w:lang w:eastAsia="ja-JP"/>
        </w:rPr>
      </w:pPr>
      <w:r w:rsidRPr="009D0278">
        <w:rPr>
          <w:rFonts w:ascii="Garamond" w:hAnsi="Garamond"/>
          <w:b/>
          <w:smallCaps/>
          <w:sz w:val="24"/>
          <w:szCs w:val="24"/>
          <w:lang w:eastAsia="ja-JP"/>
        </w:rPr>
        <w:t>Funded Grants/ Contracts</w:t>
      </w:r>
      <w:r w:rsidRPr="009D0278">
        <w:rPr>
          <w:rFonts w:ascii="Garamond" w:hAnsi="Garamond"/>
          <w:b/>
          <w:sz w:val="24"/>
          <w:szCs w:val="24"/>
          <w:u w:val="single"/>
          <w:lang w:eastAsia="ja-JP"/>
        </w:rPr>
        <w:t xml:space="preserve"> </w:t>
      </w:r>
    </w:p>
    <w:p w:rsidR="001B08EC" w:rsidRPr="009D0278" w:rsidRDefault="001B08EC" w:rsidP="001B08EC">
      <w:pPr>
        <w:tabs>
          <w:tab w:val="left" w:pos="360"/>
        </w:tabs>
        <w:rPr>
          <w:rFonts w:ascii="Garamond" w:hAnsi="Garamond"/>
          <w:b/>
          <w:sz w:val="24"/>
          <w:szCs w:val="24"/>
          <w:u w:val="single"/>
          <w:lang w:eastAsia="ja-JP"/>
        </w:rPr>
      </w:pPr>
    </w:p>
    <w:p w:rsidR="0065696A" w:rsidRDefault="0065696A" w:rsidP="00366A63">
      <w:pPr>
        <w:rPr>
          <w:rFonts w:ascii="Garamond" w:hAnsi="Garamond" w:cs="Garamond"/>
          <w:iCs/>
          <w:sz w:val="24"/>
          <w:szCs w:val="24"/>
        </w:rPr>
      </w:pPr>
      <w:r>
        <w:rPr>
          <w:rFonts w:ascii="Garamond" w:hAnsi="Garamond" w:cs="Garamond"/>
          <w:i/>
          <w:iCs/>
          <w:sz w:val="24"/>
          <w:szCs w:val="24"/>
        </w:rPr>
        <w:t>Co-</w:t>
      </w:r>
      <w:r w:rsidR="00CA5E90">
        <w:rPr>
          <w:rFonts w:ascii="Garamond" w:hAnsi="Garamond" w:cs="Garamond"/>
          <w:i/>
          <w:iCs/>
          <w:sz w:val="24"/>
          <w:szCs w:val="24"/>
        </w:rPr>
        <w:t xml:space="preserve">Principal </w:t>
      </w:r>
      <w:r>
        <w:rPr>
          <w:rFonts w:ascii="Garamond" w:hAnsi="Garamond" w:cs="Garamond"/>
          <w:i/>
          <w:iCs/>
          <w:sz w:val="24"/>
          <w:szCs w:val="24"/>
        </w:rPr>
        <w:t xml:space="preserve">Investigator </w:t>
      </w:r>
      <w:r w:rsidRPr="00B444D0">
        <w:rPr>
          <w:rFonts w:ascii="Garamond" w:hAnsi="Garamond" w:cs="Garamond"/>
          <w:iCs/>
          <w:sz w:val="24"/>
          <w:szCs w:val="24"/>
        </w:rPr>
        <w:t xml:space="preserve">(with </w:t>
      </w:r>
      <w:proofErr w:type="spellStart"/>
      <w:r w:rsidRPr="00B444D0">
        <w:rPr>
          <w:rFonts w:ascii="Garamond" w:hAnsi="Garamond" w:cs="Garamond"/>
          <w:iCs/>
          <w:sz w:val="24"/>
          <w:szCs w:val="24"/>
        </w:rPr>
        <w:t>Tongi</w:t>
      </w:r>
      <w:proofErr w:type="spellEnd"/>
      <w:r w:rsidRPr="00B444D0">
        <w:rPr>
          <w:rFonts w:ascii="Garamond" w:hAnsi="Garamond" w:cs="Garamond"/>
          <w:iCs/>
          <w:sz w:val="24"/>
          <w:szCs w:val="24"/>
        </w:rPr>
        <w:t xml:space="preserve"> </w:t>
      </w:r>
      <w:proofErr w:type="spellStart"/>
      <w:r w:rsidRPr="00B444D0">
        <w:rPr>
          <w:rFonts w:ascii="Garamond" w:hAnsi="Garamond" w:cs="Garamond"/>
          <w:iCs/>
          <w:sz w:val="24"/>
          <w:szCs w:val="24"/>
        </w:rPr>
        <w:t>Mugoya</w:t>
      </w:r>
      <w:proofErr w:type="spellEnd"/>
      <w:r w:rsidRPr="00B444D0">
        <w:rPr>
          <w:rFonts w:ascii="Garamond" w:hAnsi="Garamond" w:cs="Garamond"/>
          <w:iCs/>
          <w:sz w:val="24"/>
          <w:szCs w:val="24"/>
        </w:rPr>
        <w:t xml:space="preserve">, </w:t>
      </w:r>
      <w:proofErr w:type="spellStart"/>
      <w:r w:rsidRPr="00B444D0">
        <w:rPr>
          <w:rFonts w:ascii="Garamond" w:hAnsi="Garamond" w:cs="Garamond"/>
          <w:iCs/>
          <w:sz w:val="24"/>
          <w:szCs w:val="24"/>
        </w:rPr>
        <w:t>Hee</w:t>
      </w:r>
      <w:proofErr w:type="spellEnd"/>
      <w:r w:rsidRPr="00B444D0">
        <w:rPr>
          <w:rFonts w:ascii="Garamond" w:hAnsi="Garamond" w:cs="Garamond"/>
          <w:iCs/>
          <w:sz w:val="24"/>
          <w:szCs w:val="24"/>
        </w:rPr>
        <w:t xml:space="preserve"> Lee, </w:t>
      </w:r>
      <w:proofErr w:type="spellStart"/>
      <w:r w:rsidRPr="00B444D0">
        <w:rPr>
          <w:rFonts w:ascii="Garamond" w:hAnsi="Garamond" w:cs="Garamond"/>
          <w:iCs/>
          <w:sz w:val="24"/>
          <w:szCs w:val="24"/>
        </w:rPr>
        <w:t>Sebrena</w:t>
      </w:r>
      <w:proofErr w:type="spellEnd"/>
      <w:r w:rsidRPr="00B444D0">
        <w:rPr>
          <w:rFonts w:ascii="Garamond" w:hAnsi="Garamond" w:cs="Garamond"/>
          <w:iCs/>
          <w:sz w:val="24"/>
          <w:szCs w:val="24"/>
        </w:rPr>
        <w:t xml:space="preserve"> Jackson, Joy </w:t>
      </w:r>
      <w:proofErr w:type="spellStart"/>
      <w:r w:rsidRPr="00B444D0">
        <w:rPr>
          <w:rFonts w:ascii="Garamond" w:hAnsi="Garamond" w:cs="Garamond"/>
          <w:iCs/>
          <w:sz w:val="24"/>
          <w:szCs w:val="24"/>
        </w:rPr>
        <w:t>Burnam</w:t>
      </w:r>
      <w:proofErr w:type="spellEnd"/>
      <w:r w:rsidRPr="00B444D0">
        <w:rPr>
          <w:rFonts w:ascii="Garamond" w:hAnsi="Garamond" w:cs="Garamond"/>
          <w:iCs/>
          <w:sz w:val="24"/>
          <w:szCs w:val="24"/>
        </w:rPr>
        <w:t xml:space="preserve">, Millie Dawson-Hardy, Heather </w:t>
      </w:r>
      <w:proofErr w:type="spellStart"/>
      <w:r w:rsidRPr="00B444D0">
        <w:rPr>
          <w:rFonts w:ascii="Garamond" w:hAnsi="Garamond" w:cs="Garamond"/>
          <w:iCs/>
          <w:sz w:val="24"/>
          <w:szCs w:val="24"/>
        </w:rPr>
        <w:t>Fye</w:t>
      </w:r>
      <w:proofErr w:type="spellEnd"/>
      <w:r w:rsidRPr="00B444D0">
        <w:rPr>
          <w:rFonts w:ascii="Garamond" w:hAnsi="Garamond" w:cs="Garamond"/>
          <w:iCs/>
          <w:sz w:val="24"/>
          <w:szCs w:val="24"/>
        </w:rPr>
        <w:t>, Emily Lund, Mercy Mumba, &amp; Abby Horton)</w:t>
      </w:r>
      <w:r>
        <w:rPr>
          <w:rFonts w:ascii="Garamond" w:hAnsi="Garamond" w:cs="Garamond"/>
          <w:i/>
          <w:iCs/>
          <w:sz w:val="24"/>
          <w:szCs w:val="24"/>
        </w:rPr>
        <w:t xml:space="preserve"> </w:t>
      </w:r>
      <w:r>
        <w:rPr>
          <w:rFonts w:ascii="Garamond" w:hAnsi="Garamond" w:cs="Garamond"/>
          <w:iCs/>
          <w:sz w:val="24"/>
          <w:szCs w:val="24"/>
        </w:rPr>
        <w:t>“</w:t>
      </w:r>
      <w:r w:rsidRPr="0065696A">
        <w:rPr>
          <w:rFonts w:ascii="Garamond" w:hAnsi="Garamond" w:cs="Garamond"/>
          <w:iCs/>
          <w:sz w:val="24"/>
          <w:szCs w:val="24"/>
        </w:rPr>
        <w:t>Promoting Mental health Services and Equity (PROMISE)</w:t>
      </w:r>
      <w:r>
        <w:rPr>
          <w:rFonts w:ascii="Garamond" w:hAnsi="Garamond" w:cs="Garamond"/>
          <w:iCs/>
          <w:sz w:val="24"/>
          <w:szCs w:val="24"/>
        </w:rPr>
        <w:t>” funded by the US Department of Education (</w:t>
      </w:r>
      <w:r w:rsidRPr="0065696A">
        <w:rPr>
          <w:rFonts w:ascii="Garamond" w:hAnsi="Garamond" w:cs="Garamond"/>
          <w:iCs/>
          <w:sz w:val="24"/>
          <w:szCs w:val="24"/>
        </w:rPr>
        <w:t>5,060,937</w:t>
      </w:r>
      <w:r>
        <w:rPr>
          <w:rFonts w:ascii="Garamond" w:hAnsi="Garamond" w:cs="Garamond"/>
          <w:iCs/>
          <w:sz w:val="24"/>
          <w:szCs w:val="24"/>
        </w:rPr>
        <w:t>; 2023-2027).</w:t>
      </w:r>
    </w:p>
    <w:p w:rsidR="0065696A" w:rsidRPr="0065696A" w:rsidRDefault="0065696A" w:rsidP="00366A63">
      <w:pPr>
        <w:rPr>
          <w:rFonts w:ascii="Garamond" w:hAnsi="Garamond" w:cs="Garamond"/>
          <w:iCs/>
          <w:sz w:val="24"/>
          <w:szCs w:val="24"/>
        </w:rPr>
      </w:pPr>
    </w:p>
    <w:p w:rsidR="00366A63" w:rsidRPr="00366A63" w:rsidRDefault="007F7C65" w:rsidP="00366A63">
      <w:pPr>
        <w:rPr>
          <w:rFonts w:ascii="Garamond" w:hAnsi="Garamond" w:cs="Garamond"/>
          <w:iCs/>
          <w:sz w:val="24"/>
          <w:szCs w:val="24"/>
        </w:rPr>
      </w:pPr>
      <w:r>
        <w:rPr>
          <w:rFonts w:ascii="Garamond" w:hAnsi="Garamond" w:cs="Garamond"/>
          <w:i/>
          <w:iCs/>
          <w:sz w:val="24"/>
          <w:szCs w:val="24"/>
        </w:rPr>
        <w:t xml:space="preserve">Faculty </w:t>
      </w:r>
      <w:r w:rsidR="00366A63">
        <w:rPr>
          <w:rFonts w:ascii="Garamond" w:hAnsi="Garamond" w:cs="Garamond"/>
          <w:i/>
          <w:iCs/>
          <w:sz w:val="24"/>
          <w:szCs w:val="24"/>
        </w:rPr>
        <w:t>Recipient (with</w:t>
      </w:r>
      <w:r>
        <w:rPr>
          <w:rFonts w:ascii="Garamond" w:hAnsi="Garamond" w:cs="Garamond"/>
          <w:i/>
          <w:iCs/>
          <w:sz w:val="24"/>
          <w:szCs w:val="24"/>
        </w:rPr>
        <w:t xml:space="preserve"> Graduate Fellow, Gloria Abura Meerdink</w:t>
      </w:r>
      <w:r w:rsidR="00366A63">
        <w:rPr>
          <w:rFonts w:ascii="Garamond" w:hAnsi="Garamond" w:cs="Garamond"/>
          <w:i/>
          <w:iCs/>
          <w:sz w:val="24"/>
          <w:szCs w:val="24"/>
        </w:rPr>
        <w:t xml:space="preserve">) </w:t>
      </w:r>
      <w:r w:rsidR="00366A63">
        <w:rPr>
          <w:rFonts w:ascii="Garamond" w:hAnsi="Garamond" w:cs="Garamond"/>
          <w:iCs/>
          <w:sz w:val="24"/>
          <w:szCs w:val="24"/>
        </w:rPr>
        <w:t xml:space="preserve">of a </w:t>
      </w:r>
      <w:r w:rsidR="00A738CB">
        <w:rPr>
          <w:rFonts w:ascii="Garamond" w:hAnsi="Garamond" w:cs="Garamond"/>
          <w:iCs/>
          <w:sz w:val="24"/>
          <w:szCs w:val="24"/>
        </w:rPr>
        <w:t xml:space="preserve">Community Engagement </w:t>
      </w:r>
      <w:r w:rsidR="00366A63" w:rsidRPr="00366A63">
        <w:rPr>
          <w:rFonts w:ascii="Garamond" w:hAnsi="Garamond" w:cs="Garamond"/>
          <w:iCs/>
          <w:sz w:val="24"/>
          <w:szCs w:val="24"/>
        </w:rPr>
        <w:t>Graduate Fellowship</w:t>
      </w:r>
      <w:r w:rsidR="00366A63">
        <w:rPr>
          <w:rFonts w:ascii="Garamond" w:hAnsi="Garamond" w:cs="Garamond"/>
          <w:iCs/>
          <w:sz w:val="24"/>
          <w:szCs w:val="24"/>
        </w:rPr>
        <w:t xml:space="preserve"> by the Council on </w:t>
      </w:r>
      <w:r w:rsidR="00366A63" w:rsidRPr="00366A63">
        <w:rPr>
          <w:rFonts w:ascii="Garamond" w:hAnsi="Garamond" w:cs="Garamond"/>
          <w:iCs/>
          <w:sz w:val="24"/>
          <w:szCs w:val="24"/>
        </w:rPr>
        <w:t xml:space="preserve">Community-Based Partnerships </w:t>
      </w:r>
      <w:r w:rsidR="00366A63">
        <w:rPr>
          <w:rFonts w:ascii="Garamond" w:hAnsi="Garamond" w:cs="Garamond"/>
          <w:iCs/>
          <w:sz w:val="24"/>
          <w:szCs w:val="24"/>
        </w:rPr>
        <w:t>($20,000; 2021-2022).</w:t>
      </w:r>
    </w:p>
    <w:p w:rsidR="007F7C65" w:rsidRPr="00366A63" w:rsidRDefault="007F7C65" w:rsidP="001B08EC">
      <w:pPr>
        <w:rPr>
          <w:rFonts w:ascii="Garamond" w:hAnsi="Garamond" w:cs="Garamond"/>
          <w:iCs/>
          <w:sz w:val="24"/>
          <w:szCs w:val="24"/>
        </w:rPr>
      </w:pPr>
    </w:p>
    <w:p w:rsidR="003756C7" w:rsidRDefault="003756C7" w:rsidP="001B08EC">
      <w:pPr>
        <w:rPr>
          <w:rFonts w:ascii="Garamond" w:hAnsi="Garamond" w:cs="Garamond"/>
          <w:iCs/>
          <w:sz w:val="24"/>
          <w:szCs w:val="24"/>
        </w:rPr>
      </w:pPr>
      <w:r>
        <w:rPr>
          <w:rFonts w:ascii="Garamond" w:hAnsi="Garamond" w:cs="Garamond"/>
          <w:i/>
          <w:iCs/>
          <w:sz w:val="24"/>
          <w:szCs w:val="24"/>
        </w:rPr>
        <w:t xml:space="preserve">Co-Investigator </w:t>
      </w:r>
      <w:r w:rsidRPr="00B444D0">
        <w:rPr>
          <w:rFonts w:ascii="Garamond" w:hAnsi="Garamond" w:cs="Garamond"/>
          <w:iCs/>
          <w:sz w:val="24"/>
          <w:szCs w:val="24"/>
        </w:rPr>
        <w:t>(with Jeffrey Parker and Abby Horton)</w:t>
      </w:r>
      <w:r>
        <w:rPr>
          <w:rFonts w:ascii="Garamond" w:hAnsi="Garamond" w:cs="Garamond"/>
          <w:i/>
          <w:iCs/>
          <w:sz w:val="24"/>
          <w:szCs w:val="24"/>
        </w:rPr>
        <w:t xml:space="preserve"> </w:t>
      </w:r>
      <w:r w:rsidRPr="003756C7">
        <w:rPr>
          <w:rFonts w:ascii="Garamond" w:hAnsi="Garamond" w:cs="Garamond"/>
          <w:iCs/>
          <w:sz w:val="24"/>
          <w:szCs w:val="24"/>
        </w:rPr>
        <w:t>on the grant “Risk, Resilience, and</w:t>
      </w:r>
      <w:r w:rsidR="001E5AE7">
        <w:rPr>
          <w:rFonts w:ascii="Garamond" w:hAnsi="Garamond" w:cs="Garamond"/>
          <w:iCs/>
          <w:sz w:val="24"/>
          <w:szCs w:val="24"/>
        </w:rPr>
        <w:t xml:space="preserve"> </w:t>
      </w:r>
      <w:r w:rsidRPr="003756C7">
        <w:rPr>
          <w:rFonts w:ascii="Garamond" w:hAnsi="Garamond" w:cs="Garamond"/>
          <w:iCs/>
          <w:sz w:val="24"/>
          <w:szCs w:val="24"/>
        </w:rPr>
        <w:t>Context: Analyzing the Social Adjustment and Wellbeing of Adolescents and Families in Rural Alabama during COVID</w:t>
      </w:r>
      <w:r>
        <w:rPr>
          <w:rFonts w:ascii="Garamond" w:hAnsi="Garamond" w:cs="Garamond"/>
          <w:i/>
          <w:iCs/>
          <w:sz w:val="24"/>
          <w:szCs w:val="24"/>
        </w:rPr>
        <w:t xml:space="preserve">” </w:t>
      </w:r>
      <w:r w:rsidRPr="003756C7">
        <w:rPr>
          <w:rFonts w:ascii="Garamond" w:hAnsi="Garamond" w:cs="Garamond"/>
          <w:iCs/>
          <w:sz w:val="24"/>
          <w:szCs w:val="24"/>
        </w:rPr>
        <w:t>which examines survey data collected in Pickens County and Dallas County on the impact of COVID on student and family wellbeing and access to care</w:t>
      </w:r>
      <w:r w:rsidR="00352A1D">
        <w:rPr>
          <w:rFonts w:ascii="Garamond" w:hAnsi="Garamond" w:cs="Garamond"/>
          <w:iCs/>
          <w:sz w:val="24"/>
          <w:szCs w:val="24"/>
        </w:rPr>
        <w:t xml:space="preserve"> funded by the Alabama Life Research Institute</w:t>
      </w:r>
      <w:r>
        <w:rPr>
          <w:rFonts w:ascii="Garamond" w:hAnsi="Garamond" w:cs="Garamond"/>
          <w:iCs/>
          <w:sz w:val="24"/>
          <w:szCs w:val="24"/>
        </w:rPr>
        <w:t xml:space="preserve"> ($30,000; 2020</w:t>
      </w:r>
      <w:r w:rsidR="0064508B">
        <w:rPr>
          <w:rFonts w:ascii="Garamond" w:hAnsi="Garamond" w:cs="Garamond"/>
          <w:iCs/>
          <w:sz w:val="24"/>
          <w:szCs w:val="24"/>
        </w:rPr>
        <w:t>-2021</w:t>
      </w:r>
      <w:r>
        <w:rPr>
          <w:rFonts w:ascii="Garamond" w:hAnsi="Garamond" w:cs="Garamond"/>
          <w:iCs/>
          <w:sz w:val="24"/>
          <w:szCs w:val="24"/>
        </w:rPr>
        <w:t>).</w:t>
      </w:r>
    </w:p>
    <w:p w:rsidR="003756C7" w:rsidRDefault="003756C7" w:rsidP="001B08EC">
      <w:pPr>
        <w:rPr>
          <w:rFonts w:ascii="Garamond" w:hAnsi="Garamond" w:cs="Garamond"/>
          <w:iCs/>
          <w:sz w:val="24"/>
          <w:szCs w:val="24"/>
        </w:rPr>
      </w:pPr>
    </w:p>
    <w:p w:rsidR="00CD5627" w:rsidRDefault="00CD5627" w:rsidP="001B08EC">
      <w:pPr>
        <w:rPr>
          <w:rFonts w:ascii="Garamond" w:hAnsi="Garamond" w:cs="Garamond"/>
          <w:iCs/>
          <w:sz w:val="24"/>
          <w:szCs w:val="24"/>
        </w:rPr>
      </w:pPr>
      <w:r w:rsidRPr="00261446">
        <w:rPr>
          <w:rFonts w:ascii="Garamond" w:hAnsi="Garamond" w:cs="Garamond"/>
          <w:i/>
          <w:iCs/>
          <w:sz w:val="24"/>
          <w:szCs w:val="24"/>
        </w:rPr>
        <w:t>Principal Investigator</w:t>
      </w:r>
      <w:r w:rsidRPr="00261446">
        <w:rPr>
          <w:rFonts w:ascii="Garamond" w:hAnsi="Garamond" w:cs="Garamond"/>
          <w:iCs/>
          <w:sz w:val="24"/>
          <w:szCs w:val="24"/>
        </w:rPr>
        <w:t xml:space="preserve"> on the grant </w:t>
      </w:r>
      <w:r w:rsidR="001E5AE7">
        <w:rPr>
          <w:rFonts w:ascii="Garamond" w:hAnsi="Garamond" w:cs="Garamond"/>
          <w:iCs/>
          <w:sz w:val="24"/>
          <w:szCs w:val="24"/>
        </w:rPr>
        <w:t>“</w:t>
      </w:r>
      <w:r w:rsidRPr="00CD5627">
        <w:rPr>
          <w:rFonts w:ascii="Garamond" w:hAnsi="Garamond" w:cs="Garamond"/>
          <w:iCs/>
          <w:sz w:val="24"/>
          <w:szCs w:val="24"/>
        </w:rPr>
        <w:t>Evaluation of Teacher Training and Expanded Mental Health Services in Walker County</w:t>
      </w:r>
      <w:r w:rsidR="001E5AE7">
        <w:rPr>
          <w:rFonts w:ascii="Garamond" w:hAnsi="Garamond" w:cs="Garamond"/>
          <w:iCs/>
          <w:sz w:val="24"/>
          <w:szCs w:val="24"/>
        </w:rPr>
        <w:t>”</w:t>
      </w:r>
      <w:r>
        <w:rPr>
          <w:rFonts w:ascii="Garamond" w:hAnsi="Garamond" w:cs="Garamond"/>
          <w:iCs/>
          <w:sz w:val="24"/>
          <w:szCs w:val="24"/>
        </w:rPr>
        <w:t xml:space="preserve">, funded by the United Way of Central Alabama </w:t>
      </w:r>
      <w:r w:rsidRPr="00CD5627">
        <w:rPr>
          <w:rFonts w:ascii="Garamond" w:hAnsi="Garamond" w:cs="Garamond"/>
          <w:iCs/>
          <w:sz w:val="24"/>
          <w:szCs w:val="24"/>
        </w:rPr>
        <w:t>(</w:t>
      </w:r>
      <w:r>
        <w:rPr>
          <w:rFonts w:ascii="Garamond" w:hAnsi="Garamond" w:cs="Garamond"/>
          <w:iCs/>
          <w:sz w:val="24"/>
          <w:szCs w:val="24"/>
        </w:rPr>
        <w:t>$</w:t>
      </w:r>
      <w:r w:rsidRPr="00CD5627">
        <w:rPr>
          <w:rFonts w:ascii="Garamond" w:hAnsi="Garamond" w:cs="Garamond"/>
          <w:iCs/>
          <w:sz w:val="24"/>
          <w:szCs w:val="24"/>
        </w:rPr>
        <w:t>4</w:t>
      </w:r>
      <w:r>
        <w:rPr>
          <w:rFonts w:ascii="Garamond" w:hAnsi="Garamond" w:cs="Garamond"/>
          <w:iCs/>
          <w:sz w:val="24"/>
          <w:szCs w:val="24"/>
        </w:rPr>
        <w:t>,</w:t>
      </w:r>
      <w:r w:rsidRPr="00CD5627">
        <w:rPr>
          <w:rFonts w:ascii="Garamond" w:hAnsi="Garamond" w:cs="Garamond"/>
          <w:iCs/>
          <w:sz w:val="24"/>
          <w:szCs w:val="24"/>
        </w:rPr>
        <w:t>407;</w:t>
      </w:r>
      <w:r w:rsidR="003756C7">
        <w:rPr>
          <w:rFonts w:ascii="Garamond" w:hAnsi="Garamond" w:cs="Garamond"/>
          <w:iCs/>
          <w:sz w:val="24"/>
          <w:szCs w:val="24"/>
        </w:rPr>
        <w:t xml:space="preserve"> </w:t>
      </w:r>
      <w:r w:rsidRPr="00CD5627">
        <w:rPr>
          <w:rFonts w:ascii="Garamond" w:hAnsi="Garamond" w:cs="Garamond"/>
          <w:iCs/>
          <w:sz w:val="24"/>
          <w:szCs w:val="24"/>
        </w:rPr>
        <w:t>2020</w:t>
      </w:r>
      <w:r w:rsidR="0064508B">
        <w:rPr>
          <w:rFonts w:ascii="Garamond" w:hAnsi="Garamond" w:cs="Garamond"/>
          <w:iCs/>
          <w:sz w:val="24"/>
          <w:szCs w:val="24"/>
        </w:rPr>
        <w:t>-2021</w:t>
      </w:r>
      <w:r w:rsidRPr="00CD5627">
        <w:rPr>
          <w:rFonts w:ascii="Garamond" w:hAnsi="Garamond" w:cs="Garamond"/>
          <w:iCs/>
          <w:sz w:val="24"/>
          <w:szCs w:val="24"/>
        </w:rPr>
        <w:t>)</w:t>
      </w:r>
      <w:r>
        <w:rPr>
          <w:rFonts w:ascii="Garamond" w:hAnsi="Garamond" w:cs="Garamond"/>
          <w:iCs/>
          <w:sz w:val="24"/>
          <w:szCs w:val="24"/>
        </w:rPr>
        <w:t>.</w:t>
      </w:r>
    </w:p>
    <w:p w:rsidR="00CD5627" w:rsidRPr="00CD5627" w:rsidRDefault="00CD5627" w:rsidP="001B08EC">
      <w:pPr>
        <w:rPr>
          <w:rFonts w:ascii="Garamond" w:hAnsi="Garamond" w:cs="Garamond"/>
          <w:iCs/>
          <w:sz w:val="24"/>
          <w:szCs w:val="24"/>
        </w:rPr>
      </w:pPr>
    </w:p>
    <w:p w:rsidR="00985AD9" w:rsidRDefault="00985AD9" w:rsidP="001B08EC">
      <w:pPr>
        <w:rPr>
          <w:rFonts w:ascii="Garamond" w:hAnsi="Garamond" w:cs="Garamond"/>
          <w:iCs/>
          <w:sz w:val="24"/>
          <w:szCs w:val="24"/>
        </w:rPr>
      </w:pPr>
      <w:r w:rsidRPr="00261446">
        <w:rPr>
          <w:rFonts w:ascii="Garamond" w:hAnsi="Garamond" w:cs="Garamond"/>
          <w:i/>
          <w:iCs/>
          <w:sz w:val="24"/>
          <w:szCs w:val="24"/>
        </w:rPr>
        <w:t>Principal Investigator</w:t>
      </w:r>
      <w:r w:rsidRPr="00261446">
        <w:rPr>
          <w:rFonts w:ascii="Garamond" w:hAnsi="Garamond" w:cs="Garamond"/>
          <w:iCs/>
          <w:sz w:val="24"/>
          <w:szCs w:val="24"/>
        </w:rPr>
        <w:t xml:space="preserve"> on the grant “Transportation to School, Academic Outcomes, and Well-being among Rural Students with Behavioral Health Needs” funded by the Alabama Transportation Institute ($29,892.99; 2020</w:t>
      </w:r>
      <w:r w:rsidR="0064508B">
        <w:rPr>
          <w:rFonts w:ascii="Garamond" w:hAnsi="Garamond" w:cs="Garamond"/>
          <w:iCs/>
          <w:sz w:val="24"/>
          <w:szCs w:val="24"/>
        </w:rPr>
        <w:t>-2021</w:t>
      </w:r>
      <w:r w:rsidRPr="00261446">
        <w:rPr>
          <w:rFonts w:ascii="Garamond" w:hAnsi="Garamond" w:cs="Garamond"/>
          <w:iCs/>
          <w:sz w:val="24"/>
          <w:szCs w:val="24"/>
        </w:rPr>
        <w:t>).</w:t>
      </w:r>
    </w:p>
    <w:p w:rsidR="00985AD9" w:rsidRPr="00985AD9" w:rsidRDefault="00985AD9" w:rsidP="001B08EC">
      <w:pPr>
        <w:rPr>
          <w:rFonts w:ascii="Garamond" w:hAnsi="Garamond" w:cs="Garamond"/>
          <w:iCs/>
          <w:sz w:val="24"/>
          <w:szCs w:val="24"/>
        </w:rPr>
      </w:pPr>
    </w:p>
    <w:p w:rsidR="001B08EC" w:rsidRPr="009D0278" w:rsidRDefault="001B08EC" w:rsidP="001B08EC">
      <w:pPr>
        <w:rPr>
          <w:rFonts w:ascii="Garamond" w:hAnsi="Garamond" w:cs="Garamond"/>
          <w:iCs/>
          <w:sz w:val="24"/>
          <w:szCs w:val="24"/>
        </w:rPr>
      </w:pPr>
      <w:r w:rsidRPr="009D0278">
        <w:rPr>
          <w:rFonts w:ascii="Garamond" w:hAnsi="Garamond" w:cs="Garamond"/>
          <w:i/>
          <w:iCs/>
          <w:sz w:val="24"/>
          <w:szCs w:val="24"/>
        </w:rPr>
        <w:t xml:space="preserve">Co-Investigator </w:t>
      </w:r>
      <w:r w:rsidRPr="00B444D0">
        <w:rPr>
          <w:rFonts w:ascii="Garamond" w:hAnsi="Garamond" w:cs="Garamond"/>
          <w:iCs/>
          <w:sz w:val="24"/>
          <w:szCs w:val="24"/>
        </w:rPr>
        <w:t>(with Amy Traylor)</w:t>
      </w:r>
      <w:r w:rsidRPr="009D0278">
        <w:rPr>
          <w:rFonts w:ascii="Garamond" w:hAnsi="Garamond" w:cs="Garamond"/>
          <w:i/>
          <w:iCs/>
          <w:sz w:val="24"/>
          <w:szCs w:val="24"/>
        </w:rPr>
        <w:t xml:space="preserve"> </w:t>
      </w:r>
      <w:r w:rsidRPr="009D0278">
        <w:rPr>
          <w:rFonts w:ascii="Garamond" w:hAnsi="Garamond" w:cs="Garamond"/>
          <w:iCs/>
          <w:sz w:val="24"/>
          <w:szCs w:val="24"/>
        </w:rPr>
        <w:t>on a grant exploring the effectiveness of equine-assisted interventions, funded by the University of Alabama ($6,000; 2018-202</w:t>
      </w:r>
      <w:r w:rsidR="0064508B">
        <w:rPr>
          <w:rFonts w:ascii="Garamond" w:hAnsi="Garamond" w:cs="Garamond"/>
          <w:iCs/>
          <w:sz w:val="24"/>
          <w:szCs w:val="24"/>
        </w:rPr>
        <w:t>1</w:t>
      </w:r>
      <w:r w:rsidRPr="009D0278">
        <w:rPr>
          <w:rFonts w:ascii="Garamond" w:hAnsi="Garamond" w:cs="Garamond"/>
          <w:iCs/>
          <w:sz w:val="24"/>
          <w:szCs w:val="24"/>
        </w:rPr>
        <w:t>).</w:t>
      </w:r>
    </w:p>
    <w:p w:rsidR="001B08EC" w:rsidRPr="009D0278" w:rsidRDefault="001B08EC" w:rsidP="001B08EC">
      <w:pPr>
        <w:rPr>
          <w:rFonts w:ascii="Garamond" w:hAnsi="Garamond" w:cs="Garamond"/>
          <w:iCs/>
          <w:sz w:val="24"/>
          <w:szCs w:val="24"/>
        </w:rPr>
      </w:pPr>
    </w:p>
    <w:p w:rsidR="0064508B" w:rsidRDefault="0064508B" w:rsidP="0064508B">
      <w:pPr>
        <w:rPr>
          <w:rFonts w:ascii="Garamond" w:hAnsi="Garamond" w:cs="Garamond"/>
          <w:iCs/>
          <w:sz w:val="24"/>
          <w:szCs w:val="24"/>
        </w:rPr>
      </w:pPr>
      <w:r w:rsidRPr="009D0278">
        <w:rPr>
          <w:rFonts w:ascii="Garamond" w:hAnsi="Garamond" w:cs="Garamond"/>
          <w:i/>
          <w:iCs/>
          <w:sz w:val="24"/>
          <w:szCs w:val="24"/>
        </w:rPr>
        <w:t xml:space="preserve">Co-Investigator </w:t>
      </w:r>
      <w:r w:rsidRPr="00B444D0">
        <w:rPr>
          <w:rFonts w:ascii="Garamond" w:hAnsi="Garamond" w:cs="Garamond"/>
          <w:iCs/>
          <w:sz w:val="24"/>
          <w:szCs w:val="24"/>
        </w:rPr>
        <w:t xml:space="preserve">(with Karl </w:t>
      </w:r>
      <w:proofErr w:type="spellStart"/>
      <w:r w:rsidRPr="00B444D0">
        <w:rPr>
          <w:rFonts w:ascii="Garamond" w:hAnsi="Garamond" w:cs="Garamond"/>
          <w:iCs/>
          <w:sz w:val="24"/>
          <w:szCs w:val="24"/>
        </w:rPr>
        <w:t>Hamner</w:t>
      </w:r>
      <w:proofErr w:type="spellEnd"/>
      <w:r w:rsidRPr="00B444D0">
        <w:rPr>
          <w:rFonts w:ascii="Garamond" w:hAnsi="Garamond" w:cs="Garamond"/>
          <w:iCs/>
          <w:sz w:val="24"/>
          <w:szCs w:val="24"/>
        </w:rPr>
        <w:t xml:space="preserve"> and Michael Lawson)</w:t>
      </w:r>
      <w:r w:rsidRPr="009D0278">
        <w:rPr>
          <w:rFonts w:ascii="Garamond" w:hAnsi="Garamond" w:cs="Garamond"/>
          <w:i/>
          <w:iCs/>
          <w:sz w:val="24"/>
          <w:szCs w:val="24"/>
        </w:rPr>
        <w:t xml:space="preserve"> </w:t>
      </w:r>
      <w:r w:rsidRPr="009D0278">
        <w:rPr>
          <w:rFonts w:ascii="Garamond" w:hAnsi="Garamond" w:cs="Garamond"/>
          <w:iCs/>
          <w:sz w:val="24"/>
          <w:szCs w:val="24"/>
        </w:rPr>
        <w:t>on a State Incentive Grant funded by the Alabama State Department of Education to assess school climate and learning outcomes (2018-202</w:t>
      </w:r>
      <w:r>
        <w:rPr>
          <w:rFonts w:ascii="Garamond" w:hAnsi="Garamond" w:cs="Garamond"/>
          <w:iCs/>
          <w:sz w:val="24"/>
          <w:szCs w:val="24"/>
        </w:rPr>
        <w:t>1</w:t>
      </w:r>
      <w:r w:rsidRPr="009D0278">
        <w:rPr>
          <w:rFonts w:ascii="Garamond" w:hAnsi="Garamond" w:cs="Garamond"/>
          <w:iCs/>
          <w:sz w:val="24"/>
          <w:szCs w:val="24"/>
        </w:rPr>
        <w:t>).</w:t>
      </w:r>
    </w:p>
    <w:p w:rsidR="0064508B" w:rsidRDefault="0064508B" w:rsidP="001B08EC">
      <w:pPr>
        <w:rPr>
          <w:rFonts w:ascii="Garamond" w:hAnsi="Garamond" w:cs="Garamond"/>
          <w:i/>
          <w:iCs/>
          <w:sz w:val="24"/>
          <w:szCs w:val="24"/>
        </w:rPr>
      </w:pPr>
    </w:p>
    <w:p w:rsidR="001B08EC" w:rsidRPr="009D0278" w:rsidRDefault="001B08EC" w:rsidP="001B08EC">
      <w:pPr>
        <w:rPr>
          <w:rFonts w:ascii="Garamond" w:hAnsi="Garamond" w:cs="Garamond"/>
          <w:i/>
          <w:iCs/>
          <w:sz w:val="24"/>
          <w:szCs w:val="24"/>
        </w:rPr>
      </w:pPr>
      <w:r w:rsidRPr="009D0278">
        <w:rPr>
          <w:rFonts w:ascii="Garamond" w:hAnsi="Garamond" w:cs="Garamond"/>
          <w:i/>
          <w:iCs/>
          <w:sz w:val="24"/>
          <w:szCs w:val="24"/>
        </w:rPr>
        <w:t xml:space="preserve">Co-Investigator </w:t>
      </w:r>
      <w:r w:rsidRPr="00B444D0">
        <w:rPr>
          <w:rFonts w:ascii="Garamond" w:hAnsi="Garamond" w:cs="Garamond"/>
          <w:iCs/>
          <w:sz w:val="24"/>
          <w:szCs w:val="24"/>
        </w:rPr>
        <w:t>(with Blake Berryhill</w:t>
      </w:r>
      <w:r w:rsidR="00150B1A" w:rsidRPr="00B444D0">
        <w:rPr>
          <w:rFonts w:ascii="Garamond" w:hAnsi="Garamond" w:cs="Garamond"/>
          <w:iCs/>
          <w:sz w:val="24"/>
          <w:szCs w:val="24"/>
        </w:rPr>
        <w:t xml:space="preserve"> and Cady Carlson</w:t>
      </w:r>
      <w:r w:rsidRPr="00B444D0">
        <w:rPr>
          <w:rFonts w:ascii="Garamond" w:hAnsi="Garamond" w:cs="Garamond"/>
          <w:iCs/>
          <w:sz w:val="24"/>
          <w:szCs w:val="24"/>
        </w:rPr>
        <w:t>)</w:t>
      </w:r>
      <w:r w:rsidRPr="009D0278">
        <w:rPr>
          <w:rFonts w:ascii="Garamond" w:hAnsi="Garamond" w:cs="Garamond"/>
          <w:iCs/>
          <w:sz w:val="24"/>
          <w:szCs w:val="24"/>
        </w:rPr>
        <w:t xml:space="preserve"> on the grant “Implementing Interpersonal Psychotherapy (IPT) via Telemedicine for the Treatment of Adolescent Depression in a Rural School Context funded by the </w:t>
      </w:r>
      <w:r w:rsidR="00352A1D">
        <w:rPr>
          <w:rFonts w:ascii="Garamond" w:hAnsi="Garamond" w:cs="Garamond"/>
          <w:iCs/>
          <w:sz w:val="24"/>
          <w:szCs w:val="24"/>
        </w:rPr>
        <w:t xml:space="preserve">Alabama Life Research Institute at the </w:t>
      </w:r>
      <w:r w:rsidRPr="009D0278">
        <w:rPr>
          <w:rFonts w:ascii="Garamond" w:hAnsi="Garamond" w:cs="Garamond"/>
          <w:iCs/>
          <w:sz w:val="24"/>
          <w:szCs w:val="24"/>
        </w:rPr>
        <w:t>University of Alabama ($24,958.00;</w:t>
      </w:r>
      <w:r w:rsidRPr="009D0278">
        <w:rPr>
          <w:rFonts w:ascii="Garamond" w:hAnsi="Garamond" w:cs="Garamond"/>
          <w:i/>
          <w:iCs/>
          <w:sz w:val="24"/>
          <w:szCs w:val="24"/>
        </w:rPr>
        <w:t xml:space="preserve"> </w:t>
      </w:r>
      <w:r w:rsidRPr="009D0278">
        <w:rPr>
          <w:rFonts w:ascii="Garamond" w:hAnsi="Garamond" w:cs="Garamond"/>
          <w:iCs/>
          <w:sz w:val="24"/>
          <w:szCs w:val="24"/>
        </w:rPr>
        <w:t>2018-2020).</w:t>
      </w:r>
    </w:p>
    <w:p w:rsidR="00070C6E" w:rsidRDefault="00070C6E" w:rsidP="00070C6E">
      <w:pPr>
        <w:rPr>
          <w:rFonts w:ascii="Garamond" w:hAnsi="Garamond" w:cs="Garamond"/>
          <w:i/>
          <w:iCs/>
          <w:sz w:val="24"/>
          <w:szCs w:val="24"/>
        </w:rPr>
      </w:pPr>
    </w:p>
    <w:p w:rsidR="00070C6E" w:rsidRPr="009D0278" w:rsidRDefault="00070C6E" w:rsidP="00070C6E">
      <w:pPr>
        <w:rPr>
          <w:rFonts w:ascii="Garamond" w:hAnsi="Garamond" w:cs="Garamond"/>
          <w:i/>
          <w:iCs/>
          <w:sz w:val="24"/>
          <w:szCs w:val="24"/>
        </w:rPr>
      </w:pPr>
      <w:r>
        <w:rPr>
          <w:rFonts w:ascii="Garamond" w:hAnsi="Garamond" w:cs="Garamond"/>
          <w:i/>
          <w:iCs/>
          <w:sz w:val="24"/>
          <w:szCs w:val="24"/>
        </w:rPr>
        <w:t>Co-</w:t>
      </w:r>
      <w:r w:rsidRPr="009D0278">
        <w:rPr>
          <w:rFonts w:ascii="Garamond" w:hAnsi="Garamond" w:cs="Garamond"/>
          <w:i/>
          <w:iCs/>
          <w:sz w:val="24"/>
          <w:szCs w:val="24"/>
        </w:rPr>
        <w:t xml:space="preserve">Investigator </w:t>
      </w:r>
      <w:r w:rsidRPr="00B444D0">
        <w:rPr>
          <w:rFonts w:ascii="Garamond" w:hAnsi="Garamond" w:cs="Garamond"/>
          <w:iCs/>
          <w:sz w:val="24"/>
          <w:szCs w:val="24"/>
        </w:rPr>
        <w:t>(with Blake Berryhill)</w:t>
      </w:r>
      <w:r w:rsidRPr="009D0278">
        <w:rPr>
          <w:rFonts w:ascii="Garamond" w:hAnsi="Garamond" w:cs="Garamond"/>
          <w:i/>
          <w:iCs/>
          <w:sz w:val="24"/>
          <w:szCs w:val="24"/>
        </w:rPr>
        <w:t xml:space="preserve"> </w:t>
      </w:r>
      <w:r w:rsidRPr="009D0278">
        <w:rPr>
          <w:rFonts w:ascii="Garamond" w:hAnsi="Garamond" w:cs="Garamond"/>
          <w:iCs/>
          <w:sz w:val="24"/>
          <w:szCs w:val="24"/>
        </w:rPr>
        <w:t>on a renewal of the project, UA-Pickens County Partnership to Provide Behavioral Health Services in the Context of a Positive School Climate, funded by the UA-Pickens County Partnership ($2</w:t>
      </w:r>
      <w:r>
        <w:rPr>
          <w:rFonts w:ascii="Garamond" w:hAnsi="Garamond" w:cs="Garamond"/>
          <w:iCs/>
          <w:sz w:val="24"/>
          <w:szCs w:val="24"/>
        </w:rPr>
        <w:t>5,000</w:t>
      </w:r>
      <w:r w:rsidRPr="009D0278">
        <w:rPr>
          <w:rFonts w:ascii="Garamond" w:hAnsi="Garamond" w:cs="Garamond"/>
          <w:iCs/>
          <w:sz w:val="24"/>
          <w:szCs w:val="24"/>
        </w:rPr>
        <w:t>) to provide school-based behavioral health supports and professional development to Pickens County Schools (201</w:t>
      </w:r>
      <w:r>
        <w:rPr>
          <w:rFonts w:ascii="Garamond" w:hAnsi="Garamond" w:cs="Garamond"/>
          <w:iCs/>
          <w:sz w:val="24"/>
          <w:szCs w:val="24"/>
        </w:rPr>
        <w:t>9</w:t>
      </w:r>
      <w:r w:rsidRPr="009D0278">
        <w:rPr>
          <w:rFonts w:ascii="Garamond" w:hAnsi="Garamond" w:cs="Garamond"/>
          <w:iCs/>
          <w:sz w:val="24"/>
          <w:szCs w:val="24"/>
        </w:rPr>
        <w:t>-20</w:t>
      </w:r>
      <w:r>
        <w:rPr>
          <w:rFonts w:ascii="Garamond" w:hAnsi="Garamond" w:cs="Garamond"/>
          <w:iCs/>
          <w:sz w:val="24"/>
          <w:szCs w:val="24"/>
        </w:rPr>
        <w:t>20</w:t>
      </w:r>
      <w:r w:rsidRPr="009D0278">
        <w:rPr>
          <w:rFonts w:ascii="Garamond" w:hAnsi="Garamond" w:cs="Garamond"/>
          <w:iCs/>
          <w:sz w:val="24"/>
          <w:szCs w:val="24"/>
        </w:rPr>
        <w:t>).</w:t>
      </w:r>
    </w:p>
    <w:p w:rsidR="001B08EC" w:rsidRPr="009D0278" w:rsidRDefault="001B08EC" w:rsidP="001B08EC">
      <w:pPr>
        <w:rPr>
          <w:rFonts w:ascii="Garamond" w:hAnsi="Garamond" w:cs="Garamond"/>
          <w:iCs/>
          <w:sz w:val="24"/>
          <w:szCs w:val="24"/>
        </w:rPr>
      </w:pPr>
    </w:p>
    <w:p w:rsidR="001B08EC" w:rsidRPr="009D0278" w:rsidRDefault="001B08EC" w:rsidP="001B08EC">
      <w:pPr>
        <w:rPr>
          <w:rFonts w:ascii="Garamond" w:hAnsi="Garamond" w:cs="Garamond"/>
          <w:i/>
          <w:iCs/>
          <w:sz w:val="24"/>
          <w:szCs w:val="24"/>
        </w:rPr>
      </w:pPr>
      <w:r w:rsidRPr="009D0278">
        <w:rPr>
          <w:rFonts w:ascii="Garamond" w:hAnsi="Garamond" w:cs="Garamond"/>
          <w:i/>
          <w:iCs/>
          <w:sz w:val="24"/>
          <w:szCs w:val="24"/>
        </w:rPr>
        <w:t xml:space="preserve">Principal Investigator </w:t>
      </w:r>
      <w:r w:rsidRPr="00B444D0">
        <w:rPr>
          <w:rFonts w:ascii="Garamond" w:hAnsi="Garamond" w:cs="Garamond"/>
          <w:iCs/>
          <w:sz w:val="24"/>
          <w:szCs w:val="24"/>
        </w:rPr>
        <w:t>(with Blake Berryhill)</w:t>
      </w:r>
      <w:r w:rsidRPr="009D0278">
        <w:rPr>
          <w:rFonts w:ascii="Garamond" w:hAnsi="Garamond" w:cs="Garamond"/>
          <w:i/>
          <w:iCs/>
          <w:sz w:val="24"/>
          <w:szCs w:val="24"/>
        </w:rPr>
        <w:t xml:space="preserve"> </w:t>
      </w:r>
      <w:r w:rsidRPr="009D0278">
        <w:rPr>
          <w:rFonts w:ascii="Garamond" w:hAnsi="Garamond" w:cs="Garamond"/>
          <w:iCs/>
          <w:sz w:val="24"/>
          <w:szCs w:val="24"/>
        </w:rPr>
        <w:t xml:space="preserve">on a renewal of the project, UA-Pickens County Partnership to Provide Behavioral Health Services in the Context of a Positive School Climate, </w:t>
      </w:r>
      <w:r w:rsidRPr="009D0278">
        <w:rPr>
          <w:rFonts w:ascii="Garamond" w:hAnsi="Garamond" w:cs="Garamond"/>
          <w:iCs/>
          <w:sz w:val="24"/>
          <w:szCs w:val="24"/>
        </w:rPr>
        <w:lastRenderedPageBreak/>
        <w:t>funded by the UA-Pickens County Partnership ($24,316) to provide school-based behavioral health supports and professional development to Pickens County Schools (2018-2019).</w:t>
      </w:r>
    </w:p>
    <w:p w:rsidR="001B08EC" w:rsidRPr="009D0278" w:rsidRDefault="001B08EC" w:rsidP="001B08EC">
      <w:pPr>
        <w:rPr>
          <w:rFonts w:ascii="Garamond" w:hAnsi="Garamond" w:cs="Garamond"/>
          <w:i/>
          <w:iCs/>
          <w:sz w:val="24"/>
          <w:szCs w:val="24"/>
        </w:rPr>
      </w:pPr>
    </w:p>
    <w:p w:rsidR="001B08EC" w:rsidRPr="009D0278" w:rsidRDefault="001B08EC" w:rsidP="001B08EC">
      <w:pPr>
        <w:rPr>
          <w:rFonts w:ascii="Garamond" w:hAnsi="Garamond" w:cs="Garamond"/>
          <w:iCs/>
          <w:sz w:val="24"/>
          <w:szCs w:val="24"/>
        </w:rPr>
      </w:pPr>
      <w:r w:rsidRPr="009D0278">
        <w:rPr>
          <w:rFonts w:ascii="Garamond" w:hAnsi="Garamond" w:cs="Garamond"/>
          <w:i/>
          <w:iCs/>
          <w:sz w:val="24"/>
          <w:szCs w:val="24"/>
        </w:rPr>
        <w:t>Principal Investigator</w:t>
      </w:r>
      <w:r w:rsidRPr="009D0278">
        <w:rPr>
          <w:rFonts w:ascii="Garamond" w:hAnsi="Garamond" w:cs="Garamond"/>
          <w:iCs/>
          <w:sz w:val="24"/>
          <w:szCs w:val="24"/>
        </w:rPr>
        <w:t xml:space="preserve"> on the </w:t>
      </w:r>
      <w:r w:rsidR="0031085F">
        <w:rPr>
          <w:rFonts w:ascii="Garamond" w:hAnsi="Garamond" w:cs="Garamond"/>
          <w:iCs/>
          <w:sz w:val="24"/>
          <w:szCs w:val="24"/>
        </w:rPr>
        <w:t>project</w:t>
      </w:r>
      <w:r w:rsidRPr="009D0278">
        <w:rPr>
          <w:rFonts w:ascii="Garamond" w:hAnsi="Garamond" w:cs="Garamond"/>
          <w:iCs/>
          <w:sz w:val="24"/>
          <w:szCs w:val="24"/>
        </w:rPr>
        <w:t xml:space="preserve">, </w:t>
      </w:r>
      <w:r w:rsidRPr="0031085F">
        <w:rPr>
          <w:rFonts w:ascii="Garamond" w:hAnsi="Garamond" w:cs="Garamond"/>
          <w:iCs/>
          <w:sz w:val="24"/>
          <w:szCs w:val="24"/>
        </w:rPr>
        <w:t>UA-Pickens County Partnership to Provide Behavioral Health Services in the Context of a Positive School Climate,</w:t>
      </w:r>
      <w:r w:rsidRPr="009D0278">
        <w:rPr>
          <w:rFonts w:ascii="Garamond" w:hAnsi="Garamond" w:cs="Garamond"/>
          <w:iCs/>
          <w:sz w:val="24"/>
          <w:szCs w:val="24"/>
        </w:rPr>
        <w:t xml:space="preserve"> Funded by the UA-Pickens County Partnership ($25,000) to provide school-based behavioral health supports and professional development to Pickens County Schools (2017-2018).</w:t>
      </w:r>
    </w:p>
    <w:p w:rsidR="001B08EC" w:rsidRPr="009D0278" w:rsidRDefault="001B08EC" w:rsidP="001B08EC">
      <w:pPr>
        <w:rPr>
          <w:rFonts w:ascii="Garamond" w:hAnsi="Garamond" w:cs="Garamond"/>
          <w:iCs/>
          <w:sz w:val="24"/>
          <w:szCs w:val="24"/>
        </w:rPr>
      </w:pPr>
    </w:p>
    <w:p w:rsidR="001B08EC" w:rsidRPr="009D0278" w:rsidRDefault="001B08EC" w:rsidP="001B08EC">
      <w:pPr>
        <w:rPr>
          <w:rFonts w:ascii="Garamond" w:hAnsi="Garamond" w:cs="Garamond"/>
          <w:iCs/>
          <w:sz w:val="24"/>
          <w:szCs w:val="24"/>
        </w:rPr>
      </w:pPr>
      <w:r w:rsidRPr="009D0278">
        <w:rPr>
          <w:rFonts w:ascii="Garamond" w:hAnsi="Garamond" w:cs="Garamond"/>
          <w:i/>
          <w:iCs/>
          <w:sz w:val="24"/>
          <w:szCs w:val="24"/>
        </w:rPr>
        <w:t xml:space="preserve">Co-investigator </w:t>
      </w:r>
      <w:r w:rsidRPr="009D0278">
        <w:rPr>
          <w:rFonts w:ascii="Garamond" w:hAnsi="Garamond" w:cs="Garamond"/>
          <w:iCs/>
          <w:sz w:val="24"/>
          <w:szCs w:val="24"/>
        </w:rPr>
        <w:t xml:space="preserve">(with Dr. Tania Alameda-Lawson) on the grant, </w:t>
      </w:r>
      <w:r w:rsidRPr="0031085F">
        <w:rPr>
          <w:rFonts w:ascii="Garamond" w:hAnsi="Garamond" w:cs="Garamond"/>
          <w:iCs/>
          <w:sz w:val="24"/>
          <w:szCs w:val="24"/>
        </w:rPr>
        <w:t>Collective Parent Engagement and Service Learning at Davis-Emerson Middle School</w:t>
      </w:r>
      <w:r w:rsidRPr="009D0278">
        <w:rPr>
          <w:rFonts w:ascii="Garamond" w:hAnsi="Garamond" w:cs="Garamond"/>
          <w:i/>
          <w:iCs/>
          <w:sz w:val="24"/>
          <w:szCs w:val="24"/>
        </w:rPr>
        <w:t>,</w:t>
      </w:r>
      <w:r w:rsidRPr="009D0278">
        <w:rPr>
          <w:rFonts w:ascii="Garamond" w:hAnsi="Garamond" w:cs="Garamond"/>
          <w:iCs/>
          <w:sz w:val="24"/>
          <w:szCs w:val="24"/>
        </w:rPr>
        <w:t xml:space="preserve"> funded by the University of Alabama’s Center for Community-Based Partnerships ($5,000) to provide outreach and education to parents and engage students in service-learning activities (2017-2018).</w:t>
      </w:r>
    </w:p>
    <w:p w:rsidR="001B08EC" w:rsidRPr="009D0278" w:rsidRDefault="001B08EC" w:rsidP="001B08EC">
      <w:pPr>
        <w:rPr>
          <w:rFonts w:ascii="Garamond" w:hAnsi="Garamond"/>
          <w:sz w:val="24"/>
          <w:szCs w:val="24"/>
          <w:lang w:eastAsia="ja-JP"/>
        </w:rPr>
      </w:pPr>
    </w:p>
    <w:p w:rsidR="001B08EC" w:rsidRPr="009D0278" w:rsidRDefault="001B08EC" w:rsidP="001B08EC">
      <w:pPr>
        <w:rPr>
          <w:rFonts w:ascii="Garamond" w:hAnsi="Garamond"/>
          <w:sz w:val="24"/>
          <w:szCs w:val="24"/>
          <w:lang w:eastAsia="ja-JP"/>
        </w:rPr>
      </w:pPr>
      <w:r w:rsidRPr="009D0278">
        <w:rPr>
          <w:rFonts w:ascii="Garamond" w:hAnsi="Garamond"/>
          <w:i/>
          <w:sz w:val="24"/>
          <w:szCs w:val="24"/>
          <w:lang w:eastAsia="ja-JP"/>
        </w:rPr>
        <w:t>Principal Investigator</w:t>
      </w:r>
      <w:r w:rsidRPr="009D0278">
        <w:rPr>
          <w:rFonts w:ascii="Garamond" w:hAnsi="Garamond"/>
          <w:sz w:val="24"/>
          <w:szCs w:val="24"/>
          <w:lang w:eastAsia="ja-JP"/>
        </w:rPr>
        <w:t xml:space="preserve"> (with Drs. John Bolland and Suzanne Judd) on a grant funded by the UA System Collaborative Research Initiation Program ($2,500) to support travel related to development of a grant proposal developed by faculty from multiple Universities within the UA system (2015).</w:t>
      </w:r>
    </w:p>
    <w:p w:rsidR="001B08EC" w:rsidRPr="009D0278" w:rsidRDefault="001B08EC" w:rsidP="001B08EC">
      <w:pPr>
        <w:rPr>
          <w:rFonts w:ascii="Garamond" w:hAnsi="Garamond"/>
          <w:sz w:val="24"/>
          <w:szCs w:val="24"/>
          <w:lang w:eastAsia="ja-JP"/>
        </w:rPr>
      </w:pPr>
    </w:p>
    <w:p w:rsidR="001B08EC" w:rsidRPr="009D0278" w:rsidRDefault="001B08EC" w:rsidP="001B08EC">
      <w:pPr>
        <w:rPr>
          <w:rFonts w:ascii="Garamond" w:hAnsi="Garamond"/>
          <w:sz w:val="24"/>
          <w:szCs w:val="24"/>
          <w:lang w:eastAsia="ja-JP"/>
        </w:rPr>
      </w:pPr>
      <w:r w:rsidRPr="009D0278">
        <w:rPr>
          <w:rFonts w:ascii="Garamond" w:hAnsi="Garamond"/>
          <w:i/>
          <w:sz w:val="24"/>
          <w:szCs w:val="24"/>
          <w:lang w:eastAsia="ja-JP"/>
        </w:rPr>
        <w:t xml:space="preserve">Principal Investigator </w:t>
      </w:r>
      <w:r w:rsidRPr="009D0278">
        <w:rPr>
          <w:rFonts w:ascii="Garamond" w:hAnsi="Garamond"/>
          <w:sz w:val="24"/>
          <w:szCs w:val="24"/>
          <w:lang w:eastAsia="ja-JP"/>
        </w:rPr>
        <w:t>(with Drs. Wesley Church and David Pollio) on a grant submitted to the University of Alabama’s Research Grants Committee ($5,900) to examine the educational experiences of incarcerated adolescents (2013-2015).</w:t>
      </w:r>
    </w:p>
    <w:p w:rsidR="001B08EC" w:rsidRPr="009D0278" w:rsidRDefault="001B08EC" w:rsidP="001B08EC">
      <w:pPr>
        <w:rPr>
          <w:rFonts w:ascii="Garamond" w:hAnsi="Garamond"/>
          <w:sz w:val="24"/>
          <w:szCs w:val="24"/>
          <w:lang w:eastAsia="ja-JP"/>
        </w:rPr>
      </w:pPr>
    </w:p>
    <w:p w:rsidR="001B08EC" w:rsidRPr="009D0278" w:rsidRDefault="001B08EC" w:rsidP="001B08EC">
      <w:pPr>
        <w:rPr>
          <w:rFonts w:ascii="Garamond" w:hAnsi="Garamond"/>
          <w:sz w:val="24"/>
          <w:szCs w:val="24"/>
          <w:lang w:eastAsia="ja-JP"/>
        </w:rPr>
      </w:pPr>
      <w:r w:rsidRPr="009D0278">
        <w:rPr>
          <w:rFonts w:ascii="Garamond" w:hAnsi="Garamond"/>
          <w:i/>
          <w:sz w:val="24"/>
          <w:szCs w:val="24"/>
          <w:lang w:eastAsia="ja-JP"/>
        </w:rPr>
        <w:t>Principal Investigator</w:t>
      </w:r>
      <w:r w:rsidRPr="009D0278">
        <w:rPr>
          <w:rFonts w:ascii="Garamond" w:hAnsi="Garamond"/>
          <w:sz w:val="24"/>
          <w:szCs w:val="24"/>
          <w:lang w:eastAsia="ja-JP"/>
        </w:rPr>
        <w:t xml:space="preserve"> (with Mr. Holland Hopson, Dr. Jeffrey Parker, Ms. Cindy Dixon, Ms. LaDonna Beck, and Mr. Jason Worley) on grant funded by the University of Alabama ($5,000) to support participatory action research on the development and evaluation of a technology-enhanced curriculum for promoting school engagement among students underrepresented in STEM fields (2013-2015).</w:t>
      </w:r>
    </w:p>
    <w:p w:rsidR="001B08EC" w:rsidRPr="009D0278" w:rsidRDefault="001B08EC" w:rsidP="001B08EC">
      <w:pPr>
        <w:tabs>
          <w:tab w:val="left" w:pos="360"/>
        </w:tabs>
        <w:rPr>
          <w:rFonts w:ascii="Garamond" w:hAnsi="Garamond"/>
          <w:i/>
          <w:sz w:val="24"/>
          <w:szCs w:val="24"/>
          <w:lang w:eastAsia="ja-JP"/>
        </w:rPr>
      </w:pPr>
    </w:p>
    <w:p w:rsidR="001B08EC" w:rsidRPr="009D0278" w:rsidRDefault="001B08EC" w:rsidP="001B08EC">
      <w:pPr>
        <w:tabs>
          <w:tab w:val="left" w:pos="360"/>
        </w:tabs>
        <w:rPr>
          <w:rFonts w:ascii="Garamond" w:hAnsi="Garamond"/>
          <w:sz w:val="24"/>
          <w:szCs w:val="24"/>
          <w:lang w:eastAsia="ja-JP"/>
        </w:rPr>
      </w:pPr>
      <w:r w:rsidRPr="009D0278">
        <w:rPr>
          <w:rFonts w:ascii="Garamond" w:hAnsi="Garamond"/>
          <w:i/>
          <w:sz w:val="24"/>
          <w:szCs w:val="24"/>
          <w:lang w:eastAsia="ja-JP"/>
        </w:rPr>
        <w:t>Principal Investigator</w:t>
      </w:r>
      <w:r w:rsidRPr="009D0278">
        <w:rPr>
          <w:rFonts w:ascii="Garamond" w:hAnsi="Garamond"/>
          <w:sz w:val="24"/>
          <w:szCs w:val="24"/>
          <w:lang w:eastAsia="ja-JP"/>
        </w:rPr>
        <w:t xml:space="preserve"> (with Dr. Loretta </w:t>
      </w:r>
      <w:proofErr w:type="spellStart"/>
      <w:r w:rsidRPr="009D0278">
        <w:rPr>
          <w:rFonts w:ascii="Garamond" w:hAnsi="Garamond"/>
          <w:sz w:val="24"/>
          <w:szCs w:val="24"/>
          <w:lang w:eastAsia="ja-JP"/>
        </w:rPr>
        <w:t>Pyles</w:t>
      </w:r>
      <w:proofErr w:type="spellEnd"/>
      <w:r w:rsidRPr="009D0278">
        <w:rPr>
          <w:rFonts w:ascii="Garamond" w:hAnsi="Garamond"/>
          <w:sz w:val="24"/>
          <w:szCs w:val="24"/>
          <w:lang w:eastAsia="ja-JP"/>
        </w:rPr>
        <w:t xml:space="preserve"> and Ms. Sandra </w:t>
      </w:r>
      <w:proofErr w:type="spellStart"/>
      <w:r w:rsidRPr="009D0278">
        <w:rPr>
          <w:rFonts w:ascii="Garamond" w:hAnsi="Garamond"/>
          <w:sz w:val="24"/>
          <w:szCs w:val="24"/>
          <w:lang w:eastAsia="ja-JP"/>
        </w:rPr>
        <w:t>McGarraugh</w:t>
      </w:r>
      <w:proofErr w:type="spellEnd"/>
      <w:r w:rsidRPr="009D0278">
        <w:rPr>
          <w:rFonts w:ascii="Garamond" w:hAnsi="Garamond"/>
          <w:sz w:val="24"/>
          <w:szCs w:val="24"/>
          <w:lang w:eastAsia="ja-JP"/>
        </w:rPr>
        <w:t xml:space="preserve">) on a grant funded by the New York State Education Department ($750,000) to evaluate the effectiveness of the Liberty Partnership Program in improving academic outcomes among low-income adolescents (2009-2012). </w:t>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i/>
          <w:sz w:val="24"/>
          <w:szCs w:val="24"/>
          <w:lang w:eastAsia="ja-JP"/>
        </w:rPr>
        <w:t>Principal Investigator</w:t>
      </w:r>
      <w:r w:rsidRPr="009D0278">
        <w:rPr>
          <w:rFonts w:ascii="Garamond" w:hAnsi="Garamond"/>
          <w:bCs/>
          <w:sz w:val="24"/>
          <w:szCs w:val="24"/>
          <w:lang w:eastAsia="ja-JP"/>
        </w:rPr>
        <w:t xml:space="preserve"> on a grant funded by the University at Albany ($4,700) to examine school climate characteristics, risk and protective factors among students, and use of student and school climate data in school improvement plans in two school districts (2010-2012).</w:t>
      </w:r>
      <w:r w:rsidRPr="009D0278">
        <w:rPr>
          <w:rFonts w:ascii="Garamond" w:hAnsi="Garamond"/>
          <w:bCs/>
          <w:sz w:val="24"/>
          <w:szCs w:val="24"/>
          <w:lang w:eastAsia="ja-JP"/>
        </w:rPr>
        <w:tab/>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i/>
          <w:sz w:val="24"/>
          <w:szCs w:val="24"/>
          <w:lang w:eastAsia="ja-JP"/>
        </w:rPr>
        <w:t>Principal Investigator</w:t>
      </w:r>
      <w:r w:rsidRPr="009D0278">
        <w:rPr>
          <w:rFonts w:ascii="Garamond" w:hAnsi="Garamond"/>
          <w:bCs/>
          <w:sz w:val="24"/>
          <w:szCs w:val="24"/>
          <w:lang w:eastAsia="ja-JP"/>
        </w:rPr>
        <w:t xml:space="preserve"> on a grant funded by the University at Albany ($7,450) to examine school climate characteristics and risk and protective factors among middle and high school students in one school district (2008-2011).</w:t>
      </w:r>
    </w:p>
    <w:p w:rsidR="001B08EC" w:rsidRPr="009D0278" w:rsidRDefault="001B08EC" w:rsidP="001B08EC">
      <w:pPr>
        <w:rPr>
          <w:rFonts w:ascii="Garamond" w:hAnsi="Garamond"/>
          <w:sz w:val="24"/>
          <w:szCs w:val="24"/>
          <w:lang w:eastAsia="ja-JP"/>
        </w:rPr>
      </w:pPr>
    </w:p>
    <w:p w:rsidR="001B08EC" w:rsidRPr="009D0278" w:rsidRDefault="001B08EC" w:rsidP="001B08EC">
      <w:pPr>
        <w:rPr>
          <w:rFonts w:ascii="Garamond" w:hAnsi="Garamond"/>
          <w:b/>
          <w:sz w:val="24"/>
          <w:szCs w:val="24"/>
          <w:u w:val="single"/>
          <w:lang w:eastAsia="ja-JP"/>
        </w:rPr>
      </w:pPr>
      <w:r w:rsidRPr="009D0278">
        <w:rPr>
          <w:rFonts w:ascii="Garamond" w:hAnsi="Garamond"/>
          <w:b/>
          <w:sz w:val="24"/>
          <w:szCs w:val="24"/>
          <w:u w:val="single"/>
          <w:lang w:eastAsia="ja-JP"/>
        </w:rPr>
        <w:t>Consultancies and Evaluation</w:t>
      </w:r>
    </w:p>
    <w:p w:rsidR="001B08EC" w:rsidRPr="009D0278" w:rsidRDefault="001B08EC" w:rsidP="001B08EC">
      <w:pPr>
        <w:rPr>
          <w:rFonts w:ascii="Garamond" w:hAnsi="Garamond"/>
          <w:bCs/>
          <w:i/>
          <w:sz w:val="24"/>
          <w:szCs w:val="24"/>
          <w:lang w:eastAsia="ja-JP"/>
        </w:rPr>
      </w:pPr>
    </w:p>
    <w:p w:rsidR="00CF671F" w:rsidRPr="00CF671F" w:rsidRDefault="00CF671F" w:rsidP="005B54BA">
      <w:pPr>
        <w:rPr>
          <w:rFonts w:ascii="Garamond" w:hAnsi="Garamond"/>
          <w:bCs/>
          <w:sz w:val="24"/>
          <w:szCs w:val="24"/>
          <w:lang w:eastAsia="ja-JP"/>
        </w:rPr>
      </w:pPr>
      <w:r>
        <w:rPr>
          <w:rFonts w:ascii="Garamond" w:hAnsi="Garamond"/>
          <w:bCs/>
          <w:i/>
          <w:sz w:val="24"/>
          <w:szCs w:val="24"/>
          <w:lang w:eastAsia="ja-JP"/>
        </w:rPr>
        <w:t xml:space="preserve">Evaluator </w:t>
      </w:r>
      <w:r>
        <w:rPr>
          <w:rFonts w:ascii="Garamond" w:hAnsi="Garamond"/>
          <w:bCs/>
          <w:sz w:val="24"/>
          <w:szCs w:val="24"/>
          <w:lang w:eastAsia="ja-JP"/>
        </w:rPr>
        <w:t xml:space="preserve">for </w:t>
      </w:r>
      <w:proofErr w:type="spellStart"/>
      <w:r>
        <w:rPr>
          <w:rFonts w:ascii="Garamond" w:hAnsi="Garamond"/>
          <w:bCs/>
          <w:sz w:val="24"/>
          <w:szCs w:val="24"/>
          <w:lang w:eastAsia="ja-JP"/>
        </w:rPr>
        <w:t>UpReach</w:t>
      </w:r>
      <w:proofErr w:type="spellEnd"/>
      <w:r>
        <w:rPr>
          <w:rFonts w:ascii="Garamond" w:hAnsi="Garamond"/>
          <w:bCs/>
          <w:sz w:val="24"/>
          <w:szCs w:val="24"/>
          <w:lang w:eastAsia="ja-JP"/>
        </w:rPr>
        <w:t xml:space="preserve"> </w:t>
      </w:r>
      <w:r w:rsidR="00B444D0">
        <w:rPr>
          <w:rFonts w:ascii="Garamond" w:hAnsi="Garamond"/>
          <w:bCs/>
          <w:sz w:val="24"/>
          <w:szCs w:val="24"/>
          <w:lang w:eastAsia="ja-JP"/>
        </w:rPr>
        <w:t xml:space="preserve">Therapeutic Riding Center </w:t>
      </w:r>
      <w:r w:rsidR="00352A1D">
        <w:rPr>
          <w:rFonts w:ascii="Garamond" w:hAnsi="Garamond"/>
          <w:bCs/>
          <w:sz w:val="24"/>
          <w:szCs w:val="24"/>
          <w:lang w:eastAsia="ja-JP"/>
        </w:rPr>
        <w:t>evaluating the effectiveness of Equine Assisted Services for youth exposed to trauma</w:t>
      </w:r>
      <w:r w:rsidR="00E4306C">
        <w:rPr>
          <w:rFonts w:ascii="Garamond" w:hAnsi="Garamond"/>
          <w:bCs/>
          <w:sz w:val="24"/>
          <w:szCs w:val="24"/>
          <w:lang w:eastAsia="ja-JP"/>
        </w:rPr>
        <w:t xml:space="preserve"> (2021-present)</w:t>
      </w:r>
      <w:r w:rsidR="00352A1D">
        <w:rPr>
          <w:rFonts w:ascii="Garamond" w:hAnsi="Garamond"/>
          <w:bCs/>
          <w:sz w:val="24"/>
          <w:szCs w:val="24"/>
          <w:lang w:eastAsia="ja-JP"/>
        </w:rPr>
        <w:t>.</w:t>
      </w:r>
    </w:p>
    <w:p w:rsidR="00CF671F" w:rsidRDefault="00CF671F" w:rsidP="005B54BA">
      <w:pPr>
        <w:rPr>
          <w:rFonts w:ascii="Garamond" w:hAnsi="Garamond"/>
          <w:bCs/>
          <w:i/>
          <w:sz w:val="24"/>
          <w:szCs w:val="24"/>
          <w:lang w:eastAsia="ja-JP"/>
        </w:rPr>
      </w:pPr>
    </w:p>
    <w:p w:rsidR="00CF671F" w:rsidRDefault="00CF671F" w:rsidP="005B54BA">
      <w:pPr>
        <w:rPr>
          <w:rFonts w:ascii="Garamond" w:hAnsi="Garamond"/>
          <w:bCs/>
          <w:sz w:val="24"/>
          <w:szCs w:val="24"/>
          <w:lang w:eastAsia="ja-JP"/>
        </w:rPr>
      </w:pPr>
      <w:r>
        <w:rPr>
          <w:rFonts w:ascii="Garamond" w:hAnsi="Garamond"/>
          <w:bCs/>
          <w:i/>
          <w:sz w:val="24"/>
          <w:szCs w:val="24"/>
          <w:lang w:eastAsia="ja-JP"/>
        </w:rPr>
        <w:t>Evaluator</w:t>
      </w:r>
      <w:r w:rsidR="00352A1D">
        <w:rPr>
          <w:rFonts w:ascii="Garamond" w:hAnsi="Garamond"/>
          <w:bCs/>
          <w:i/>
          <w:sz w:val="24"/>
          <w:szCs w:val="24"/>
          <w:lang w:eastAsia="ja-JP"/>
        </w:rPr>
        <w:t xml:space="preserve"> </w:t>
      </w:r>
      <w:r w:rsidR="00352A1D">
        <w:rPr>
          <w:rFonts w:ascii="Garamond" w:hAnsi="Garamond"/>
          <w:bCs/>
          <w:sz w:val="24"/>
          <w:szCs w:val="24"/>
          <w:lang w:eastAsia="ja-JP"/>
        </w:rPr>
        <w:t>for The Red Barn evaluating the effectiveness of Equine Assisted Services for youth with disabilities</w:t>
      </w:r>
      <w:r w:rsidR="00E4306C">
        <w:rPr>
          <w:rFonts w:ascii="Garamond" w:hAnsi="Garamond"/>
          <w:bCs/>
          <w:sz w:val="24"/>
          <w:szCs w:val="24"/>
          <w:lang w:eastAsia="ja-JP"/>
        </w:rPr>
        <w:t xml:space="preserve"> (2019-present).</w:t>
      </w:r>
    </w:p>
    <w:p w:rsidR="00352A1D" w:rsidRPr="00352A1D" w:rsidRDefault="00352A1D" w:rsidP="005B54BA">
      <w:pPr>
        <w:rPr>
          <w:rFonts w:ascii="Garamond" w:hAnsi="Garamond"/>
          <w:bCs/>
          <w:sz w:val="24"/>
          <w:szCs w:val="24"/>
          <w:lang w:eastAsia="ja-JP"/>
        </w:rPr>
      </w:pPr>
    </w:p>
    <w:p w:rsidR="00E4306C" w:rsidRPr="00CF671F" w:rsidRDefault="005B54BA" w:rsidP="00E4306C">
      <w:pPr>
        <w:rPr>
          <w:rFonts w:ascii="Garamond" w:hAnsi="Garamond"/>
          <w:bCs/>
          <w:sz w:val="24"/>
          <w:szCs w:val="24"/>
          <w:lang w:eastAsia="ja-JP"/>
        </w:rPr>
      </w:pPr>
      <w:r>
        <w:rPr>
          <w:rFonts w:ascii="Garamond" w:hAnsi="Garamond"/>
          <w:bCs/>
          <w:i/>
          <w:sz w:val="24"/>
          <w:szCs w:val="24"/>
          <w:lang w:eastAsia="ja-JP"/>
        </w:rPr>
        <w:lastRenderedPageBreak/>
        <w:t xml:space="preserve">Senior Behavioral Health Advisor for Social Work </w:t>
      </w:r>
      <w:r>
        <w:rPr>
          <w:rFonts w:ascii="Garamond" w:hAnsi="Garamond"/>
          <w:bCs/>
          <w:sz w:val="24"/>
          <w:szCs w:val="24"/>
          <w:lang w:eastAsia="ja-JP"/>
        </w:rPr>
        <w:t xml:space="preserve">for Ginn Group Consulting and SMART Student Health providing consultation on </w:t>
      </w:r>
      <w:r w:rsidRPr="005B54BA">
        <w:rPr>
          <w:rFonts w:ascii="Garamond" w:hAnsi="Garamond"/>
          <w:bCs/>
          <w:sz w:val="24"/>
          <w:szCs w:val="24"/>
          <w:lang w:eastAsia="ja-JP"/>
        </w:rPr>
        <w:t>regional and state </w:t>
      </w:r>
      <w:r>
        <w:rPr>
          <w:rFonts w:ascii="Garamond" w:hAnsi="Garamond"/>
          <w:bCs/>
          <w:sz w:val="24"/>
          <w:szCs w:val="24"/>
          <w:lang w:eastAsia="ja-JP"/>
        </w:rPr>
        <w:t>b</w:t>
      </w:r>
      <w:r w:rsidRPr="005B54BA">
        <w:rPr>
          <w:rFonts w:ascii="Garamond" w:hAnsi="Garamond"/>
          <w:bCs/>
          <w:sz w:val="24"/>
          <w:szCs w:val="24"/>
          <w:lang w:eastAsia="ja-JP"/>
        </w:rPr>
        <w:t>ehavioral </w:t>
      </w:r>
      <w:r>
        <w:rPr>
          <w:rFonts w:ascii="Garamond" w:hAnsi="Garamond"/>
          <w:bCs/>
          <w:sz w:val="24"/>
          <w:szCs w:val="24"/>
          <w:lang w:eastAsia="ja-JP"/>
        </w:rPr>
        <w:t>h</w:t>
      </w:r>
      <w:r w:rsidRPr="005B54BA">
        <w:rPr>
          <w:rFonts w:ascii="Garamond" w:hAnsi="Garamond"/>
          <w:bCs/>
          <w:sz w:val="24"/>
          <w:szCs w:val="24"/>
          <w:lang w:eastAsia="ja-JP"/>
        </w:rPr>
        <w:t>ealth</w:t>
      </w:r>
      <w:r>
        <w:rPr>
          <w:rFonts w:ascii="Garamond" w:hAnsi="Garamond"/>
          <w:bCs/>
          <w:sz w:val="24"/>
          <w:szCs w:val="24"/>
          <w:lang w:eastAsia="ja-JP"/>
        </w:rPr>
        <w:t xml:space="preserve"> </w:t>
      </w:r>
      <w:r w:rsidRPr="005B54BA">
        <w:rPr>
          <w:rFonts w:ascii="Garamond" w:hAnsi="Garamond"/>
          <w:bCs/>
          <w:sz w:val="24"/>
          <w:szCs w:val="24"/>
          <w:lang w:eastAsia="ja-JP"/>
        </w:rPr>
        <w:t>standards, training and clinical scope of practice, interventions, and supervision requirements</w:t>
      </w:r>
      <w:r>
        <w:rPr>
          <w:rFonts w:ascii="Garamond" w:hAnsi="Garamond"/>
          <w:bCs/>
          <w:sz w:val="24"/>
          <w:szCs w:val="24"/>
          <w:lang w:eastAsia="ja-JP"/>
        </w:rPr>
        <w:t xml:space="preserve"> and the</w:t>
      </w:r>
      <w:r w:rsidRPr="005B54BA">
        <w:rPr>
          <w:rFonts w:ascii="Garamond" w:hAnsi="Garamond"/>
          <w:bCs/>
          <w:sz w:val="24"/>
          <w:szCs w:val="24"/>
          <w:lang w:eastAsia="ja-JP"/>
        </w:rPr>
        <w:t xml:space="preserve"> development of the </w:t>
      </w:r>
      <w:r>
        <w:rPr>
          <w:rFonts w:ascii="Garamond" w:hAnsi="Garamond"/>
          <w:bCs/>
          <w:sz w:val="24"/>
          <w:szCs w:val="24"/>
          <w:lang w:eastAsia="ja-JP"/>
        </w:rPr>
        <w:t>t</w:t>
      </w:r>
      <w:r w:rsidRPr="005B54BA">
        <w:rPr>
          <w:rFonts w:ascii="Garamond" w:hAnsi="Garamond"/>
          <w:bCs/>
          <w:sz w:val="24"/>
          <w:szCs w:val="24"/>
          <w:lang w:eastAsia="ja-JP"/>
        </w:rPr>
        <w:t xml:space="preserve">alent </w:t>
      </w:r>
      <w:r>
        <w:rPr>
          <w:rFonts w:ascii="Garamond" w:hAnsi="Garamond"/>
          <w:bCs/>
          <w:sz w:val="24"/>
          <w:szCs w:val="24"/>
          <w:lang w:eastAsia="ja-JP"/>
        </w:rPr>
        <w:t>p</w:t>
      </w:r>
      <w:r w:rsidRPr="005B54BA">
        <w:rPr>
          <w:rFonts w:ascii="Garamond" w:hAnsi="Garamond"/>
          <w:bCs/>
          <w:sz w:val="24"/>
          <w:szCs w:val="24"/>
          <w:lang w:eastAsia="ja-JP"/>
        </w:rPr>
        <w:t xml:space="preserve">ipeline project to grow the next generation of </w:t>
      </w:r>
      <w:r>
        <w:rPr>
          <w:rFonts w:ascii="Garamond" w:hAnsi="Garamond"/>
          <w:bCs/>
          <w:sz w:val="24"/>
          <w:szCs w:val="24"/>
          <w:lang w:eastAsia="ja-JP"/>
        </w:rPr>
        <w:t>school-based behavioral health service providers</w:t>
      </w:r>
      <w:r w:rsidR="00E4306C">
        <w:rPr>
          <w:rFonts w:ascii="Garamond" w:hAnsi="Garamond"/>
          <w:bCs/>
          <w:sz w:val="24"/>
          <w:szCs w:val="24"/>
          <w:lang w:eastAsia="ja-JP"/>
        </w:rPr>
        <w:t xml:space="preserve"> (2021-present).</w:t>
      </w:r>
    </w:p>
    <w:p w:rsidR="005B54BA" w:rsidRPr="005B54BA" w:rsidRDefault="005B54BA"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i/>
          <w:sz w:val="24"/>
          <w:szCs w:val="24"/>
          <w:lang w:eastAsia="ja-JP"/>
        </w:rPr>
        <w:t xml:space="preserve">Consultant </w:t>
      </w:r>
      <w:r w:rsidRPr="009D0278">
        <w:rPr>
          <w:rFonts w:ascii="Garamond" w:hAnsi="Garamond"/>
          <w:bCs/>
          <w:sz w:val="24"/>
          <w:szCs w:val="24"/>
          <w:lang w:eastAsia="ja-JP"/>
        </w:rPr>
        <w:t xml:space="preserve">(with Dr. Lori </w:t>
      </w:r>
      <w:proofErr w:type="spellStart"/>
      <w:r w:rsidRPr="009D0278">
        <w:rPr>
          <w:rFonts w:ascii="Garamond" w:hAnsi="Garamond"/>
          <w:bCs/>
          <w:sz w:val="24"/>
          <w:szCs w:val="24"/>
          <w:lang w:eastAsia="ja-JP"/>
        </w:rPr>
        <w:t>Holleran</w:t>
      </w:r>
      <w:proofErr w:type="spellEnd"/>
      <w:r w:rsidRPr="009D0278">
        <w:rPr>
          <w:rFonts w:ascii="Garamond" w:hAnsi="Garamond"/>
          <w:bCs/>
          <w:sz w:val="24"/>
          <w:szCs w:val="24"/>
          <w:lang w:eastAsia="ja-JP"/>
        </w:rPr>
        <w:t xml:space="preserve"> </w:t>
      </w:r>
      <w:proofErr w:type="spellStart"/>
      <w:r w:rsidRPr="009D0278">
        <w:rPr>
          <w:rFonts w:ascii="Garamond" w:hAnsi="Garamond"/>
          <w:bCs/>
          <w:sz w:val="24"/>
          <w:szCs w:val="24"/>
          <w:lang w:eastAsia="ja-JP"/>
        </w:rPr>
        <w:t>Steiker</w:t>
      </w:r>
      <w:proofErr w:type="spellEnd"/>
      <w:r w:rsidRPr="009D0278">
        <w:rPr>
          <w:rFonts w:ascii="Garamond" w:hAnsi="Garamond"/>
          <w:bCs/>
          <w:sz w:val="24"/>
          <w:szCs w:val="24"/>
          <w:lang w:eastAsia="ja-JP"/>
        </w:rPr>
        <w:t xml:space="preserve"> [PI]) on a grant to evaluate the effectiveness of Project Northridge, a substance abuse treatment and prevention program (2014-2016).</w:t>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i/>
          <w:sz w:val="24"/>
          <w:szCs w:val="24"/>
          <w:lang w:eastAsia="ja-JP"/>
        </w:rPr>
        <w:t xml:space="preserve">Consultant </w:t>
      </w:r>
      <w:r w:rsidRPr="009D0278">
        <w:rPr>
          <w:rFonts w:ascii="Garamond" w:hAnsi="Garamond"/>
          <w:bCs/>
          <w:sz w:val="24"/>
          <w:szCs w:val="24"/>
          <w:lang w:eastAsia="ja-JP"/>
        </w:rPr>
        <w:t>(with Dr. John Wodarski [PI]) on a grant funded by the Substance Abuse and Mental Health Services Administration to evaluate the effectiveness of E-therapy screening and intervention for vulnerable adolescents with co-morbidity (2010-2013).</w:t>
      </w:r>
    </w:p>
    <w:p w:rsidR="001B08EC" w:rsidRPr="009D0278" w:rsidRDefault="001B08EC" w:rsidP="001B08EC">
      <w:pPr>
        <w:rPr>
          <w:rFonts w:ascii="Garamond" w:hAnsi="Garamond"/>
          <w:b/>
          <w:smallCap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i/>
          <w:sz w:val="24"/>
          <w:szCs w:val="24"/>
          <w:lang w:eastAsia="ja-JP"/>
        </w:rPr>
        <w:t>Consultant</w:t>
      </w:r>
      <w:r w:rsidRPr="009D0278">
        <w:rPr>
          <w:rFonts w:ascii="Garamond" w:hAnsi="Garamond"/>
          <w:bCs/>
          <w:sz w:val="24"/>
          <w:szCs w:val="24"/>
          <w:lang w:eastAsia="ja-JP"/>
        </w:rPr>
        <w:t xml:space="preserve"> on a grant funded by the Office of Juvenile Justice and Delinquency Prevention to evaluate the effectiveness of parent engagement in Big Brothers/Big Sisters mentoring programs (2011-2012).</w:t>
      </w:r>
    </w:p>
    <w:p w:rsidR="001B08EC" w:rsidRPr="009D0278" w:rsidRDefault="001B08EC" w:rsidP="001B08EC">
      <w:pPr>
        <w:tabs>
          <w:tab w:val="left" w:pos="360"/>
        </w:tabs>
        <w:rPr>
          <w:rFonts w:ascii="Garamond" w:hAnsi="Garamond"/>
          <w:i/>
          <w:sz w:val="24"/>
          <w:szCs w:val="24"/>
          <w:lang w:eastAsia="ja-JP"/>
        </w:rPr>
      </w:pPr>
    </w:p>
    <w:p w:rsidR="001B08EC" w:rsidRPr="009D0278" w:rsidRDefault="001B08EC" w:rsidP="001B08EC">
      <w:pPr>
        <w:tabs>
          <w:tab w:val="left" w:pos="360"/>
        </w:tabs>
        <w:rPr>
          <w:rFonts w:ascii="Garamond" w:hAnsi="Garamond"/>
          <w:sz w:val="24"/>
          <w:szCs w:val="24"/>
          <w:lang w:eastAsia="ja-JP"/>
        </w:rPr>
      </w:pPr>
      <w:r w:rsidRPr="009D0278">
        <w:rPr>
          <w:rFonts w:ascii="Garamond" w:hAnsi="Garamond"/>
          <w:i/>
          <w:sz w:val="24"/>
          <w:szCs w:val="24"/>
          <w:lang w:eastAsia="ja-JP"/>
        </w:rPr>
        <w:t>Evaluator</w:t>
      </w:r>
      <w:r w:rsidRPr="009D0278">
        <w:rPr>
          <w:rFonts w:ascii="Garamond" w:hAnsi="Garamond"/>
          <w:sz w:val="24"/>
          <w:szCs w:val="24"/>
          <w:lang w:eastAsia="ja-JP"/>
        </w:rPr>
        <w:t xml:space="preserve"> for the Andrus Children’s Center in examining process outcomes in the implementation of the Sanctuary Model (2010-2014).</w:t>
      </w:r>
    </w:p>
    <w:p w:rsidR="001B08EC" w:rsidRPr="009D0278" w:rsidRDefault="001B08EC" w:rsidP="001B08EC">
      <w:pPr>
        <w:tabs>
          <w:tab w:val="left" w:pos="360"/>
        </w:tabs>
        <w:rPr>
          <w:rFonts w:ascii="Garamond" w:hAnsi="Garamond"/>
          <w:sz w:val="24"/>
          <w:szCs w:val="24"/>
          <w:lang w:eastAsia="ja-JP"/>
        </w:rPr>
      </w:pPr>
    </w:p>
    <w:p w:rsidR="001B08EC" w:rsidRDefault="001B08EC" w:rsidP="001B08EC">
      <w:pPr>
        <w:tabs>
          <w:tab w:val="left" w:pos="360"/>
        </w:tabs>
        <w:rPr>
          <w:rFonts w:ascii="Garamond" w:hAnsi="Garamond"/>
          <w:sz w:val="24"/>
          <w:szCs w:val="24"/>
          <w:lang w:eastAsia="ja-JP"/>
        </w:rPr>
      </w:pPr>
      <w:r w:rsidRPr="009D0278">
        <w:rPr>
          <w:rFonts w:ascii="Garamond" w:hAnsi="Garamond"/>
          <w:i/>
          <w:sz w:val="24"/>
          <w:szCs w:val="24"/>
          <w:lang w:eastAsia="ja-JP"/>
        </w:rPr>
        <w:t>Evaluator</w:t>
      </w:r>
      <w:r w:rsidRPr="009D0278">
        <w:rPr>
          <w:rFonts w:ascii="Garamond" w:hAnsi="Garamond"/>
          <w:sz w:val="24"/>
          <w:szCs w:val="24"/>
          <w:lang w:eastAsia="ja-JP"/>
        </w:rPr>
        <w:t xml:space="preserve"> on a grant funded by the Drug Free Communities Support Program to evaluate the effectiveness of services provided by the Saratoga Prevention Partnership (2009-2010). </w:t>
      </w:r>
    </w:p>
    <w:p w:rsidR="00BB20F6" w:rsidRDefault="00BB20F6" w:rsidP="001B08EC">
      <w:pPr>
        <w:tabs>
          <w:tab w:val="left" w:pos="360"/>
        </w:tabs>
        <w:rPr>
          <w:rFonts w:ascii="Garamond" w:hAnsi="Garamond"/>
          <w:sz w:val="24"/>
          <w:szCs w:val="24"/>
          <w:lang w:eastAsia="ja-JP"/>
        </w:rPr>
      </w:pPr>
    </w:p>
    <w:p w:rsidR="00335F6E" w:rsidRDefault="00335F6E" w:rsidP="001B08EC">
      <w:pPr>
        <w:tabs>
          <w:tab w:val="left" w:pos="360"/>
        </w:tabs>
        <w:rPr>
          <w:rFonts w:ascii="Garamond" w:hAnsi="Garamond"/>
          <w:sz w:val="24"/>
          <w:szCs w:val="24"/>
          <w:lang w:eastAsia="ja-JP"/>
        </w:rPr>
      </w:pPr>
    </w:p>
    <w:p w:rsidR="001B08EC" w:rsidRPr="009D0278" w:rsidRDefault="001B08EC" w:rsidP="001B08EC">
      <w:pPr>
        <w:rPr>
          <w:rFonts w:ascii="Garamond" w:hAnsi="Garamond"/>
          <w:smallCaps/>
          <w:sz w:val="24"/>
          <w:szCs w:val="24"/>
          <w:lang w:eastAsia="ja-JP"/>
        </w:rPr>
      </w:pPr>
      <w:r w:rsidRPr="009D0278">
        <w:rPr>
          <w:rFonts w:ascii="Garamond" w:hAnsi="Garamond"/>
          <w:b/>
          <w:smallCaps/>
          <w:sz w:val="24"/>
          <w:szCs w:val="24"/>
          <w:lang w:eastAsia="ja-JP"/>
        </w:rPr>
        <w:t>Refereed Presentations</w:t>
      </w:r>
    </w:p>
    <w:p w:rsidR="001B08EC" w:rsidRPr="009D0278" w:rsidRDefault="001B08EC" w:rsidP="001B08EC">
      <w:pPr>
        <w:tabs>
          <w:tab w:val="left" w:pos="360"/>
        </w:tabs>
        <w:rPr>
          <w:rFonts w:ascii="Garamond" w:hAnsi="Garamond"/>
          <w:b/>
          <w:sz w:val="24"/>
          <w:szCs w:val="24"/>
          <w:u w:val="single"/>
          <w:lang w:eastAsia="ja-JP"/>
        </w:rPr>
      </w:pPr>
    </w:p>
    <w:p w:rsidR="001B08EC" w:rsidRPr="009D0278" w:rsidRDefault="001B08EC" w:rsidP="001B08EC">
      <w:pPr>
        <w:tabs>
          <w:tab w:val="left" w:pos="360"/>
        </w:tabs>
        <w:rPr>
          <w:rFonts w:ascii="Garamond" w:hAnsi="Garamond"/>
          <w:b/>
          <w:sz w:val="24"/>
          <w:szCs w:val="24"/>
          <w:u w:val="single"/>
          <w:lang w:eastAsia="ja-JP"/>
        </w:rPr>
      </w:pPr>
      <w:r w:rsidRPr="009D0278">
        <w:rPr>
          <w:rFonts w:ascii="Garamond" w:hAnsi="Garamond"/>
          <w:b/>
          <w:sz w:val="24"/>
          <w:szCs w:val="24"/>
          <w:u w:val="single"/>
          <w:lang w:eastAsia="ja-JP"/>
        </w:rPr>
        <w:t>International</w:t>
      </w:r>
    </w:p>
    <w:p w:rsidR="001B08EC" w:rsidRPr="009D0278" w:rsidRDefault="001B08EC" w:rsidP="001B08EC">
      <w:pPr>
        <w:tabs>
          <w:tab w:val="left" w:pos="360"/>
        </w:tabs>
        <w:rPr>
          <w:rFonts w:ascii="Garamond" w:hAnsi="Garamond"/>
          <w:b/>
          <w:sz w:val="24"/>
          <w:szCs w:val="24"/>
          <w:u w:val="single"/>
          <w:lang w:eastAsia="ja-JP"/>
        </w:rPr>
      </w:pPr>
    </w:p>
    <w:p w:rsidR="00B30085" w:rsidRDefault="00B30085" w:rsidP="001B08EC">
      <w:pPr>
        <w:tabs>
          <w:tab w:val="left" w:pos="360"/>
        </w:tabs>
        <w:rPr>
          <w:rFonts w:ascii="Garamond" w:hAnsi="Garamond"/>
          <w:sz w:val="24"/>
          <w:szCs w:val="24"/>
        </w:rPr>
      </w:pPr>
      <w:r w:rsidRPr="00B30085">
        <w:rPr>
          <w:rFonts w:ascii="Garamond" w:hAnsi="Garamond"/>
          <w:sz w:val="24"/>
          <w:szCs w:val="24"/>
        </w:rPr>
        <w:t>Hanenburg,, C.,  McGraw, K., &amp;</w:t>
      </w:r>
      <w:r>
        <w:rPr>
          <w:rFonts w:ascii="Garamond" w:hAnsi="Garamond"/>
          <w:b/>
          <w:sz w:val="24"/>
          <w:szCs w:val="24"/>
        </w:rPr>
        <w:t xml:space="preserve"> Hopson, L. M. (</w:t>
      </w:r>
      <w:r w:rsidRPr="00B30085">
        <w:rPr>
          <w:rFonts w:ascii="Garamond" w:hAnsi="Garamond"/>
          <w:sz w:val="24"/>
          <w:szCs w:val="24"/>
        </w:rPr>
        <w:t>October 2022). Resilience Reins: Fostering Family Connections. Paper presented at the Professional Association for Therapeutic Horsemanship (PATH), International Annual Conference, St. Louis, MO.</w:t>
      </w:r>
    </w:p>
    <w:p w:rsidR="00B30085" w:rsidRPr="00B30085" w:rsidRDefault="00B30085" w:rsidP="001B08EC">
      <w:pPr>
        <w:tabs>
          <w:tab w:val="left" w:pos="360"/>
        </w:tabs>
        <w:rPr>
          <w:rFonts w:ascii="Garamond" w:hAnsi="Garamond"/>
          <w:sz w:val="24"/>
          <w:szCs w:val="24"/>
        </w:rPr>
      </w:pPr>
    </w:p>
    <w:p w:rsidR="006106E5" w:rsidRDefault="006106E5" w:rsidP="001B08EC">
      <w:pPr>
        <w:tabs>
          <w:tab w:val="left" w:pos="360"/>
        </w:tabs>
        <w:rPr>
          <w:rFonts w:ascii="Garamond" w:hAnsi="Garamond"/>
          <w:sz w:val="24"/>
          <w:szCs w:val="24"/>
        </w:rPr>
      </w:pPr>
      <w:r w:rsidRPr="006106E5">
        <w:rPr>
          <w:rFonts w:ascii="Garamond" w:hAnsi="Garamond"/>
          <w:b/>
          <w:sz w:val="24"/>
          <w:szCs w:val="24"/>
        </w:rPr>
        <w:t>Hopson, L. M</w:t>
      </w:r>
      <w:r>
        <w:rPr>
          <w:rFonts w:ascii="Garamond" w:hAnsi="Garamond"/>
          <w:sz w:val="24"/>
          <w:szCs w:val="24"/>
        </w:rPr>
        <w:t xml:space="preserve">. &amp; O’Neal, J. (September 2022). Evaluation of Equine-Assisted Learning for Children with Disabilities. Paper presented at the </w:t>
      </w:r>
      <w:r w:rsidRPr="006106E5">
        <w:rPr>
          <w:rFonts w:ascii="Garamond" w:hAnsi="Garamond"/>
          <w:sz w:val="24"/>
          <w:szCs w:val="24"/>
        </w:rPr>
        <w:t>International Association of Human Animal Interaction Organizations</w:t>
      </w:r>
      <w:r>
        <w:rPr>
          <w:rFonts w:ascii="Garamond" w:hAnsi="Garamond"/>
          <w:sz w:val="24"/>
          <w:szCs w:val="24"/>
        </w:rPr>
        <w:t xml:space="preserve"> Conference</w:t>
      </w:r>
      <w:r w:rsidR="00B67083">
        <w:rPr>
          <w:rFonts w:ascii="Garamond" w:hAnsi="Garamond"/>
          <w:sz w:val="24"/>
          <w:szCs w:val="24"/>
        </w:rPr>
        <w:t>,</w:t>
      </w:r>
      <w:r>
        <w:rPr>
          <w:rFonts w:ascii="Garamond" w:hAnsi="Garamond"/>
          <w:sz w:val="24"/>
          <w:szCs w:val="24"/>
        </w:rPr>
        <w:t xml:space="preserve"> </w:t>
      </w:r>
      <w:proofErr w:type="spellStart"/>
      <w:r w:rsidR="00B67083" w:rsidRPr="00B67083">
        <w:rPr>
          <w:rFonts w:ascii="Garamond" w:hAnsi="Garamond"/>
          <w:sz w:val="24"/>
          <w:szCs w:val="24"/>
        </w:rPr>
        <w:t>Stromsholm</w:t>
      </w:r>
      <w:proofErr w:type="spellEnd"/>
      <w:r w:rsidR="00B67083" w:rsidRPr="00B67083">
        <w:rPr>
          <w:rFonts w:ascii="Garamond" w:hAnsi="Garamond"/>
          <w:sz w:val="24"/>
          <w:szCs w:val="24"/>
        </w:rPr>
        <w:t>, Sweden</w:t>
      </w:r>
      <w:r w:rsidR="00B67083">
        <w:rPr>
          <w:rFonts w:ascii="Garamond" w:hAnsi="Garamond"/>
          <w:sz w:val="24"/>
          <w:szCs w:val="24"/>
        </w:rPr>
        <w:t>, Virtual</w:t>
      </w:r>
      <w:r>
        <w:rPr>
          <w:rFonts w:ascii="Garamond" w:hAnsi="Garamond"/>
          <w:sz w:val="24"/>
          <w:szCs w:val="24"/>
        </w:rPr>
        <w:t>.</w:t>
      </w:r>
    </w:p>
    <w:p w:rsidR="006106E5" w:rsidRDefault="006106E5" w:rsidP="001B08EC">
      <w:pPr>
        <w:tabs>
          <w:tab w:val="left" w:pos="360"/>
        </w:tabs>
        <w:rPr>
          <w:rFonts w:ascii="Garamond" w:hAnsi="Garamond"/>
          <w:sz w:val="24"/>
          <w:szCs w:val="24"/>
        </w:rPr>
      </w:pPr>
    </w:p>
    <w:p w:rsidR="001B08EC" w:rsidRPr="009D0278" w:rsidRDefault="001B08EC" w:rsidP="001B08EC">
      <w:pPr>
        <w:tabs>
          <w:tab w:val="left" w:pos="360"/>
        </w:tabs>
        <w:rPr>
          <w:rFonts w:ascii="Garamond" w:hAnsi="Garamond"/>
          <w:sz w:val="24"/>
          <w:szCs w:val="24"/>
          <w:lang w:eastAsia="ja-JP"/>
        </w:rPr>
      </w:pPr>
      <w:r w:rsidRPr="009D0278">
        <w:rPr>
          <w:rFonts w:ascii="Garamond" w:hAnsi="Garamond"/>
          <w:sz w:val="24"/>
          <w:szCs w:val="24"/>
        </w:rPr>
        <w:t xml:space="preserve">Alameda-Lawson, T., Traylor, A., Williams, J., &amp; </w:t>
      </w:r>
      <w:r w:rsidRPr="009D0278">
        <w:rPr>
          <w:rFonts w:ascii="Garamond" w:hAnsi="Garamond"/>
          <w:b/>
          <w:sz w:val="24"/>
          <w:szCs w:val="24"/>
        </w:rPr>
        <w:t xml:space="preserve">Hopson, L. M. </w:t>
      </w:r>
      <w:r w:rsidRPr="009D0278">
        <w:rPr>
          <w:rFonts w:ascii="Garamond" w:hAnsi="Garamond"/>
          <w:sz w:val="24"/>
          <w:szCs w:val="24"/>
          <w:lang w:eastAsia="ja-JP"/>
        </w:rPr>
        <w:t>(July 2017). Fighting toxic stress in children and secondary traumatic stress in teachers. Paper presented at the 11th Biennial European Research Network About Parents in Education Conference, Roehampton University, London, England.</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rPr>
          <w:rFonts w:ascii="Garamond" w:hAnsi="Garamond"/>
          <w:b/>
          <w:sz w:val="24"/>
          <w:szCs w:val="24"/>
          <w:u w:val="single"/>
          <w:lang w:eastAsia="ja-JP"/>
        </w:rPr>
      </w:pPr>
      <w:r w:rsidRPr="009D0278">
        <w:rPr>
          <w:rFonts w:ascii="Garamond" w:hAnsi="Garamond"/>
          <w:b/>
          <w:sz w:val="24"/>
          <w:szCs w:val="24"/>
          <w:u w:val="single"/>
          <w:lang w:eastAsia="ja-JP"/>
        </w:rPr>
        <w:t>National</w:t>
      </w:r>
    </w:p>
    <w:p w:rsidR="001B08EC" w:rsidRPr="009D0278" w:rsidRDefault="001B08EC" w:rsidP="001B08EC">
      <w:pPr>
        <w:tabs>
          <w:tab w:val="left" w:pos="360"/>
        </w:tabs>
        <w:rPr>
          <w:rFonts w:ascii="Garamond" w:hAnsi="Garamond"/>
          <w:sz w:val="24"/>
          <w:szCs w:val="24"/>
          <w:lang w:eastAsia="ja-JP"/>
        </w:rPr>
      </w:pPr>
    </w:p>
    <w:p w:rsidR="00CA5BBD" w:rsidRPr="009D0278" w:rsidRDefault="00CA5BBD" w:rsidP="00CA5BBD">
      <w:pPr>
        <w:tabs>
          <w:tab w:val="left" w:pos="360"/>
        </w:tabs>
        <w:rPr>
          <w:rFonts w:ascii="Garamond" w:hAnsi="Garamond"/>
          <w:sz w:val="24"/>
          <w:szCs w:val="24"/>
          <w:lang w:eastAsia="ja-JP"/>
        </w:rPr>
      </w:pPr>
      <w:r w:rsidRPr="00CA5BBD">
        <w:rPr>
          <w:rFonts w:ascii="Garamond" w:hAnsi="Garamond"/>
          <w:sz w:val="24"/>
          <w:szCs w:val="24"/>
        </w:rPr>
        <w:t>Traylor, A.,</w:t>
      </w:r>
      <w:r>
        <w:rPr>
          <w:rFonts w:ascii="Garamond" w:hAnsi="Garamond"/>
          <w:b/>
          <w:sz w:val="24"/>
          <w:szCs w:val="24"/>
        </w:rPr>
        <w:t xml:space="preserve"> Hopson, L. M., </w:t>
      </w:r>
      <w:r w:rsidRPr="00CA5BBD">
        <w:rPr>
          <w:rFonts w:ascii="Garamond" w:hAnsi="Garamond"/>
          <w:sz w:val="24"/>
          <w:szCs w:val="24"/>
        </w:rPr>
        <w:t>&amp; Williams, J</w:t>
      </w:r>
      <w:r>
        <w:rPr>
          <w:rFonts w:ascii="Garamond" w:hAnsi="Garamond"/>
          <w:b/>
          <w:sz w:val="24"/>
          <w:szCs w:val="24"/>
        </w:rPr>
        <w:t xml:space="preserve">. </w:t>
      </w:r>
      <w:r w:rsidRPr="00CA5BBD">
        <w:rPr>
          <w:rFonts w:ascii="Garamond" w:hAnsi="Garamond"/>
          <w:sz w:val="24"/>
          <w:szCs w:val="24"/>
        </w:rPr>
        <w:t>(November 2021).</w:t>
      </w:r>
      <w:r>
        <w:rPr>
          <w:rFonts w:ascii="Garamond" w:hAnsi="Garamond"/>
          <w:b/>
          <w:sz w:val="24"/>
          <w:szCs w:val="24"/>
        </w:rPr>
        <w:t xml:space="preserve"> </w:t>
      </w:r>
      <w:r w:rsidRPr="00CA5BBD">
        <w:rPr>
          <w:rFonts w:ascii="Garamond" w:hAnsi="Garamond"/>
          <w:i/>
          <w:sz w:val="24"/>
          <w:szCs w:val="24"/>
        </w:rPr>
        <w:t>Analyzing a Southern School of Social Work's Anti-Racist Policies: BSW Program Implications.</w:t>
      </w:r>
      <w:r>
        <w:rPr>
          <w:rFonts w:ascii="Garamond" w:hAnsi="Garamond"/>
          <w:b/>
          <w:sz w:val="24"/>
          <w:szCs w:val="24"/>
        </w:rPr>
        <w:t xml:space="preserve">  </w:t>
      </w:r>
      <w:r w:rsidRPr="009D0278">
        <w:rPr>
          <w:rFonts w:ascii="Garamond" w:hAnsi="Garamond"/>
          <w:sz w:val="24"/>
          <w:szCs w:val="24"/>
          <w:lang w:eastAsia="ja-JP"/>
        </w:rPr>
        <w:t>Paper presented at the Annual Program Meeting of the Council on Social Work Education, Orlando, FL.</w:t>
      </w:r>
    </w:p>
    <w:p w:rsidR="00CA5BBD" w:rsidRDefault="00CA5BBD" w:rsidP="00911CE8">
      <w:pPr>
        <w:tabs>
          <w:tab w:val="left" w:pos="360"/>
        </w:tabs>
        <w:rPr>
          <w:rFonts w:ascii="Garamond" w:hAnsi="Garamond"/>
          <w:b/>
          <w:sz w:val="24"/>
          <w:szCs w:val="24"/>
        </w:rPr>
      </w:pPr>
    </w:p>
    <w:p w:rsidR="00911CE8" w:rsidRPr="009D0278" w:rsidRDefault="00911CE8" w:rsidP="00911CE8">
      <w:pPr>
        <w:tabs>
          <w:tab w:val="left" w:pos="360"/>
        </w:tabs>
        <w:rPr>
          <w:rFonts w:ascii="Garamond" w:hAnsi="Garamond"/>
          <w:sz w:val="24"/>
          <w:szCs w:val="24"/>
          <w:lang w:eastAsia="ja-JP"/>
        </w:rPr>
      </w:pPr>
      <w:r w:rsidRPr="001C328D">
        <w:rPr>
          <w:rFonts w:ascii="Garamond" w:hAnsi="Garamond"/>
          <w:b/>
          <w:sz w:val="24"/>
          <w:szCs w:val="24"/>
        </w:rPr>
        <w:lastRenderedPageBreak/>
        <w:t>Hopson, L. M.</w:t>
      </w:r>
      <w:r w:rsidRPr="001D4ED1">
        <w:rPr>
          <w:rFonts w:ascii="Garamond" w:hAnsi="Garamond"/>
          <w:sz w:val="24"/>
          <w:szCs w:val="24"/>
        </w:rPr>
        <w:t xml:space="preserve">, Carlson, C., &amp; Berryhill, B. (January 2020). </w:t>
      </w:r>
      <w:r w:rsidRPr="001D4ED1">
        <w:rPr>
          <w:rFonts w:ascii="Garamond" w:hAnsi="Garamond"/>
          <w:i/>
          <w:sz w:val="24"/>
          <w:szCs w:val="24"/>
        </w:rPr>
        <w:t>A Systematic Review of Mental Health Interventions in Rural High Schools.</w:t>
      </w:r>
      <w:r w:rsidRPr="001D4ED1">
        <w:rPr>
          <w:rFonts w:ascii="Garamond" w:hAnsi="Garamond"/>
          <w:sz w:val="24"/>
          <w:szCs w:val="24"/>
        </w:rPr>
        <w:t xml:space="preserve"> </w:t>
      </w:r>
      <w:r w:rsidRPr="001D4ED1">
        <w:rPr>
          <w:rFonts w:ascii="Garamond" w:hAnsi="Garamond"/>
          <w:sz w:val="24"/>
          <w:szCs w:val="24"/>
          <w:lang w:eastAsia="ja-JP"/>
        </w:rPr>
        <w:t>Paper presented at the Society for Social Work and Research Conference, Washington, DC.</w:t>
      </w:r>
    </w:p>
    <w:p w:rsidR="00911CE8" w:rsidRDefault="00911CE8" w:rsidP="001B08EC">
      <w:pPr>
        <w:tabs>
          <w:tab w:val="left" w:pos="360"/>
        </w:tabs>
        <w:rPr>
          <w:rFonts w:ascii="Garamond" w:hAnsi="Garamond"/>
          <w:sz w:val="24"/>
          <w:szCs w:val="24"/>
        </w:rPr>
      </w:pPr>
    </w:p>
    <w:p w:rsidR="001B08EC" w:rsidRPr="009D0278" w:rsidRDefault="001B08EC" w:rsidP="001B08EC">
      <w:pPr>
        <w:tabs>
          <w:tab w:val="left" w:pos="360"/>
        </w:tabs>
        <w:rPr>
          <w:rFonts w:ascii="Garamond" w:hAnsi="Garamond"/>
          <w:sz w:val="24"/>
          <w:szCs w:val="24"/>
          <w:lang w:eastAsia="ja-JP"/>
        </w:rPr>
      </w:pPr>
      <w:r w:rsidRPr="009D0278">
        <w:rPr>
          <w:rFonts w:ascii="Garamond" w:hAnsi="Garamond"/>
          <w:sz w:val="24"/>
          <w:szCs w:val="24"/>
        </w:rPr>
        <w:t xml:space="preserve">Williams, J., Alameda-Lawson, T., Traylor, A., &amp; </w:t>
      </w:r>
      <w:r w:rsidRPr="009D0278">
        <w:rPr>
          <w:rFonts w:ascii="Garamond" w:hAnsi="Garamond"/>
          <w:b/>
          <w:sz w:val="24"/>
          <w:szCs w:val="24"/>
        </w:rPr>
        <w:t xml:space="preserve">Hopson, L. M. </w:t>
      </w:r>
      <w:r w:rsidRPr="009D0278">
        <w:rPr>
          <w:rFonts w:ascii="Garamond" w:hAnsi="Garamond"/>
          <w:sz w:val="24"/>
          <w:szCs w:val="24"/>
          <w:lang w:eastAsia="ja-JP"/>
        </w:rPr>
        <w:t xml:space="preserve">(November 2018). </w:t>
      </w:r>
      <w:r w:rsidRPr="00484C3A">
        <w:rPr>
          <w:rFonts w:ascii="Garamond" w:hAnsi="Garamond"/>
          <w:i/>
          <w:sz w:val="24"/>
          <w:szCs w:val="24"/>
          <w:lang w:eastAsia="ja-JP"/>
        </w:rPr>
        <w:t>University</w:t>
      </w:r>
      <w:r w:rsidRPr="00484C3A">
        <w:rPr>
          <w:rFonts w:ascii="Cambria Math" w:hAnsi="Cambria Math" w:cs="Cambria Math"/>
          <w:i/>
          <w:sz w:val="24"/>
          <w:szCs w:val="24"/>
          <w:lang w:eastAsia="ja-JP"/>
        </w:rPr>
        <w:t>‑</w:t>
      </w:r>
      <w:r w:rsidRPr="00484C3A">
        <w:rPr>
          <w:rFonts w:ascii="Garamond" w:hAnsi="Garamond"/>
          <w:i/>
          <w:sz w:val="24"/>
          <w:szCs w:val="24"/>
          <w:lang w:eastAsia="ja-JP"/>
        </w:rPr>
        <w:t>community partnerships promote family and community wellness through interprofessional and trauma-informed practices.</w:t>
      </w:r>
      <w:r w:rsidRPr="009D0278">
        <w:rPr>
          <w:rFonts w:ascii="Garamond" w:hAnsi="Garamond"/>
          <w:sz w:val="24"/>
          <w:szCs w:val="24"/>
          <w:lang w:eastAsia="ja-JP"/>
        </w:rPr>
        <w:t xml:space="preserve"> Paper presented at the Annual Program Meeting of the Council on Social Work Education, Orlando, FL.</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rPr>
          <w:rFonts w:ascii="Garamond" w:hAnsi="Garamond"/>
          <w:sz w:val="24"/>
          <w:szCs w:val="24"/>
          <w:lang w:eastAsia="ja-JP"/>
        </w:rPr>
      </w:pPr>
      <w:r w:rsidRPr="009D0278">
        <w:rPr>
          <w:rFonts w:ascii="Garamond" w:hAnsi="Garamond"/>
          <w:sz w:val="24"/>
          <w:szCs w:val="24"/>
          <w:lang w:eastAsia="ja-JP"/>
        </w:rPr>
        <w:t xml:space="preserve">Esaki, N., </w:t>
      </w:r>
      <w:r w:rsidRPr="009D0278">
        <w:rPr>
          <w:rFonts w:ascii="Garamond" w:hAnsi="Garamond"/>
          <w:b/>
          <w:sz w:val="24"/>
          <w:szCs w:val="24"/>
          <w:lang w:eastAsia="ja-JP"/>
        </w:rPr>
        <w:t>Hopson, L. M</w:t>
      </w:r>
      <w:r w:rsidRPr="009D0278">
        <w:rPr>
          <w:rFonts w:ascii="Garamond" w:hAnsi="Garamond"/>
          <w:sz w:val="24"/>
          <w:szCs w:val="24"/>
          <w:lang w:eastAsia="ja-JP"/>
        </w:rPr>
        <w:t xml:space="preserve">., &amp; Middleton, J. (January 2015). </w:t>
      </w:r>
      <w:r w:rsidRPr="009D0278">
        <w:rPr>
          <w:rFonts w:ascii="Garamond" w:hAnsi="Garamond"/>
          <w:i/>
          <w:sz w:val="24"/>
          <w:szCs w:val="24"/>
          <w:lang w:eastAsia="ja-JP"/>
        </w:rPr>
        <w:t>Benefits of using Participatory Action Research to inform implementation of an organizational intervention.</w:t>
      </w:r>
      <w:r w:rsidRPr="009D0278">
        <w:rPr>
          <w:rFonts w:ascii="Garamond" w:hAnsi="Garamond"/>
          <w:sz w:val="24"/>
          <w:szCs w:val="24"/>
          <w:lang w:eastAsia="ja-JP"/>
        </w:rPr>
        <w:t xml:space="preserve"> Paper presented at the Society for Social Work and Research Conference, New Orleans, LA.</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rPr>
          <w:rFonts w:ascii="Garamond" w:hAnsi="Garamond"/>
          <w:sz w:val="24"/>
          <w:szCs w:val="24"/>
          <w:lang w:eastAsia="ja-JP"/>
        </w:rPr>
      </w:pPr>
      <w:r w:rsidRPr="009D0278">
        <w:rPr>
          <w:rFonts w:ascii="Garamond" w:hAnsi="Garamond"/>
          <w:sz w:val="24"/>
          <w:szCs w:val="24"/>
          <w:lang w:eastAsia="ja-JP"/>
        </w:rPr>
        <w:t xml:space="preserve">MacNeil, G., &amp; </w:t>
      </w:r>
      <w:r w:rsidRPr="009D0278">
        <w:rPr>
          <w:rFonts w:ascii="Garamond" w:hAnsi="Garamond"/>
          <w:b/>
          <w:sz w:val="24"/>
          <w:szCs w:val="24"/>
          <w:lang w:eastAsia="ja-JP"/>
        </w:rPr>
        <w:t>Hopson, L. M.</w:t>
      </w:r>
      <w:r w:rsidRPr="009D0278">
        <w:rPr>
          <w:rFonts w:ascii="Garamond" w:hAnsi="Garamond"/>
          <w:sz w:val="24"/>
          <w:szCs w:val="24"/>
          <w:lang w:eastAsia="ja-JP"/>
        </w:rPr>
        <w:t xml:space="preserve"> (October 2014). </w:t>
      </w:r>
      <w:proofErr w:type="spellStart"/>
      <w:r w:rsidRPr="009D0278">
        <w:rPr>
          <w:rFonts w:ascii="Garamond" w:hAnsi="Garamond"/>
          <w:i/>
          <w:sz w:val="24"/>
          <w:szCs w:val="24"/>
          <w:lang w:eastAsia="ja-JP"/>
        </w:rPr>
        <w:t>Tomāto</w:t>
      </w:r>
      <w:proofErr w:type="spellEnd"/>
      <w:r w:rsidRPr="009D0278">
        <w:rPr>
          <w:rFonts w:ascii="Garamond" w:hAnsi="Garamond"/>
          <w:i/>
          <w:sz w:val="24"/>
          <w:szCs w:val="24"/>
          <w:lang w:eastAsia="ja-JP"/>
        </w:rPr>
        <w:t xml:space="preserve">, </w:t>
      </w:r>
      <w:proofErr w:type="spellStart"/>
      <w:r w:rsidRPr="009D0278">
        <w:rPr>
          <w:rFonts w:ascii="Garamond" w:hAnsi="Garamond"/>
          <w:i/>
          <w:sz w:val="24"/>
          <w:szCs w:val="24"/>
          <w:lang w:eastAsia="ja-JP"/>
        </w:rPr>
        <w:t>tomäto</w:t>
      </w:r>
      <w:proofErr w:type="spellEnd"/>
      <w:r w:rsidRPr="009D0278">
        <w:rPr>
          <w:rFonts w:ascii="Garamond" w:hAnsi="Garamond"/>
          <w:i/>
          <w:sz w:val="24"/>
          <w:szCs w:val="24"/>
          <w:lang w:eastAsia="ja-JP"/>
        </w:rPr>
        <w:t>: Reconciling complementary teaching styles in a team-taught course.</w:t>
      </w:r>
      <w:r w:rsidRPr="009D0278">
        <w:rPr>
          <w:rFonts w:ascii="Garamond" w:hAnsi="Garamond"/>
          <w:sz w:val="24"/>
          <w:szCs w:val="24"/>
          <w:lang w:eastAsia="ja-JP"/>
        </w:rPr>
        <w:t xml:space="preserve"> </w:t>
      </w:r>
      <w:r w:rsidRPr="009D0278">
        <w:rPr>
          <w:rFonts w:ascii="Garamond" w:hAnsi="Garamond"/>
          <w:i/>
          <w:sz w:val="24"/>
          <w:szCs w:val="24"/>
          <w:lang w:eastAsia="ja-JP"/>
        </w:rPr>
        <w:t xml:space="preserve"> </w:t>
      </w:r>
      <w:r w:rsidRPr="009D0278">
        <w:rPr>
          <w:rFonts w:ascii="Garamond" w:hAnsi="Garamond"/>
          <w:sz w:val="24"/>
          <w:szCs w:val="24"/>
          <w:lang w:eastAsia="ja-JP"/>
        </w:rPr>
        <w:t>Paper presented at the Annual Program Meeting of the Council on Social Work Education, Tampa, FL.</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rPr>
          <w:rFonts w:ascii="Garamond" w:hAnsi="Garamond"/>
          <w:sz w:val="24"/>
          <w:szCs w:val="24"/>
          <w:lang w:eastAsia="ja-JP"/>
        </w:rPr>
      </w:pPr>
      <w:r w:rsidRPr="009D0278">
        <w:rPr>
          <w:rFonts w:ascii="Garamond" w:hAnsi="Garamond"/>
          <w:b/>
          <w:sz w:val="24"/>
          <w:szCs w:val="24"/>
          <w:lang w:eastAsia="ja-JP"/>
        </w:rPr>
        <w:t>Hopson, L. M</w:t>
      </w:r>
      <w:r w:rsidRPr="009D0278">
        <w:rPr>
          <w:rFonts w:ascii="Garamond" w:hAnsi="Garamond"/>
          <w:sz w:val="24"/>
          <w:szCs w:val="24"/>
          <w:lang w:eastAsia="ja-JP"/>
        </w:rPr>
        <w:t xml:space="preserve">., Lee, E., &amp; Tang, N. (January 2013). </w:t>
      </w:r>
      <w:r w:rsidRPr="009D0278">
        <w:rPr>
          <w:rFonts w:ascii="Garamond" w:hAnsi="Garamond"/>
          <w:i/>
          <w:sz w:val="24"/>
          <w:szCs w:val="24"/>
          <w:lang w:eastAsia="ja-JP"/>
        </w:rPr>
        <w:t xml:space="preserve">A multilevel analysis of associations between school racial composition, school climate, and academic performance. </w:t>
      </w:r>
      <w:r w:rsidRPr="009D0278">
        <w:rPr>
          <w:rFonts w:ascii="Garamond" w:hAnsi="Garamond"/>
          <w:sz w:val="24"/>
          <w:szCs w:val="24"/>
          <w:lang w:eastAsia="ja-JP"/>
        </w:rPr>
        <w:t>Paper presented at the Society for Social Work and Research Conference, San Diego, CA.</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rPr>
          <w:rFonts w:ascii="Garamond" w:hAnsi="Garamond"/>
          <w:sz w:val="24"/>
          <w:szCs w:val="24"/>
          <w:lang w:eastAsia="ja-JP"/>
        </w:rPr>
      </w:pPr>
      <w:r w:rsidRPr="009D0278">
        <w:rPr>
          <w:rFonts w:ascii="Garamond" w:hAnsi="Garamond"/>
          <w:b/>
          <w:sz w:val="24"/>
          <w:szCs w:val="24"/>
          <w:lang w:eastAsia="ja-JP"/>
        </w:rPr>
        <w:t>Hopson, L. M.</w:t>
      </w:r>
      <w:r w:rsidRPr="009D0278">
        <w:rPr>
          <w:rFonts w:ascii="Garamond" w:hAnsi="Garamond"/>
          <w:sz w:val="24"/>
          <w:szCs w:val="24"/>
          <w:lang w:eastAsia="ja-JP"/>
        </w:rPr>
        <w:t xml:space="preserve">, Lawson, H., &amp; Schiller, K. (April 2012). </w:t>
      </w:r>
      <w:r w:rsidRPr="009D0278">
        <w:rPr>
          <w:rFonts w:ascii="Garamond" w:hAnsi="Garamond"/>
          <w:i/>
          <w:sz w:val="24"/>
          <w:szCs w:val="24"/>
          <w:lang w:eastAsia="ja-JP"/>
        </w:rPr>
        <w:t xml:space="preserve">Neighborhood safety and the mitigating effects of parental expectations and school climate on academic outcomes. </w:t>
      </w:r>
      <w:r w:rsidRPr="009D0278">
        <w:rPr>
          <w:rFonts w:ascii="Garamond" w:hAnsi="Garamond"/>
          <w:sz w:val="24"/>
          <w:szCs w:val="24"/>
          <w:lang w:eastAsia="ja-JP"/>
        </w:rPr>
        <w:t>Paper presented at the American Educational Research Association Conference, Vancouver, BC.</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rPr>
          <w:rFonts w:ascii="Garamond" w:hAnsi="Garamond"/>
          <w:sz w:val="24"/>
          <w:szCs w:val="24"/>
          <w:lang w:eastAsia="ja-JP"/>
        </w:rPr>
      </w:pPr>
      <w:r w:rsidRPr="009D0278">
        <w:rPr>
          <w:rFonts w:ascii="Garamond" w:hAnsi="Garamond"/>
          <w:b/>
          <w:sz w:val="24"/>
          <w:szCs w:val="24"/>
          <w:lang w:eastAsia="ja-JP"/>
        </w:rPr>
        <w:t>Hopson, L. M.</w:t>
      </w:r>
      <w:r w:rsidRPr="009D0278">
        <w:rPr>
          <w:rFonts w:ascii="Garamond" w:hAnsi="Garamond"/>
          <w:sz w:val="24"/>
          <w:szCs w:val="24"/>
          <w:lang w:eastAsia="ja-JP"/>
        </w:rPr>
        <w:t xml:space="preserve">, &amp; Weldon, P. (January 2012). </w:t>
      </w:r>
      <w:r w:rsidRPr="009D0278">
        <w:rPr>
          <w:rFonts w:ascii="Garamond" w:hAnsi="Garamond"/>
          <w:i/>
          <w:sz w:val="24"/>
          <w:szCs w:val="24"/>
          <w:lang w:eastAsia="ja-JP"/>
        </w:rPr>
        <w:t>Parental expectations and academic success in the context of school climate effects.</w:t>
      </w:r>
      <w:r w:rsidRPr="009D0278">
        <w:rPr>
          <w:rFonts w:ascii="Garamond" w:hAnsi="Garamond"/>
          <w:sz w:val="24"/>
          <w:szCs w:val="24"/>
          <w:lang w:eastAsia="ja-JP"/>
        </w:rPr>
        <w:t xml:space="preserve"> Paper presented at the Society for Social Work and Research Conference, Washington, D.C.</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rPr>
          <w:rFonts w:ascii="Garamond" w:hAnsi="Garamond"/>
          <w:sz w:val="24"/>
          <w:szCs w:val="24"/>
          <w:lang w:eastAsia="ja-JP"/>
        </w:rPr>
      </w:pPr>
      <w:r w:rsidRPr="009D0278">
        <w:rPr>
          <w:rFonts w:ascii="Garamond" w:hAnsi="Garamond"/>
          <w:b/>
          <w:sz w:val="24"/>
          <w:szCs w:val="24"/>
          <w:lang w:eastAsia="ja-JP"/>
        </w:rPr>
        <w:t>Hopson, L. M.</w:t>
      </w:r>
      <w:r w:rsidRPr="009D0278">
        <w:rPr>
          <w:rFonts w:ascii="Garamond" w:hAnsi="Garamond"/>
          <w:sz w:val="24"/>
          <w:szCs w:val="24"/>
          <w:lang w:eastAsia="ja-JP"/>
        </w:rPr>
        <w:t xml:space="preserve">, &amp; Lee, E. (January 2011). </w:t>
      </w:r>
      <w:r w:rsidRPr="009D0278">
        <w:rPr>
          <w:rFonts w:ascii="Garamond" w:hAnsi="Garamond"/>
          <w:i/>
          <w:sz w:val="24"/>
          <w:szCs w:val="24"/>
          <w:lang w:eastAsia="ja-JP"/>
        </w:rPr>
        <w:t xml:space="preserve">Mitigating the effect of poverty on academic and behavioral outcomes: The effect of school climate. </w:t>
      </w:r>
      <w:r w:rsidRPr="009D0278">
        <w:rPr>
          <w:rFonts w:ascii="Garamond" w:hAnsi="Garamond"/>
          <w:sz w:val="24"/>
          <w:szCs w:val="24"/>
          <w:lang w:eastAsia="ja-JP"/>
        </w:rPr>
        <w:t>Paper presented at the Society for Social Work and Research Conference, Tampa Bay, FL.</w:t>
      </w:r>
    </w:p>
    <w:p w:rsidR="001B08EC" w:rsidRPr="009D0278" w:rsidRDefault="001B08EC" w:rsidP="001B08EC">
      <w:pPr>
        <w:tabs>
          <w:tab w:val="left" w:pos="360"/>
        </w:tabs>
        <w:rPr>
          <w:rFonts w:ascii="Garamond" w:hAnsi="Garamond"/>
          <w:sz w:val="24"/>
          <w:szCs w:val="24"/>
          <w:lang w:eastAsia="ja-JP"/>
        </w:rPr>
      </w:pPr>
    </w:p>
    <w:p w:rsidR="001B08EC" w:rsidRDefault="001B08EC" w:rsidP="001B08EC">
      <w:pPr>
        <w:tabs>
          <w:tab w:val="left" w:pos="360"/>
        </w:tabs>
        <w:rPr>
          <w:rFonts w:ascii="Garamond" w:hAnsi="Garamond"/>
          <w:sz w:val="24"/>
          <w:szCs w:val="24"/>
          <w:lang w:eastAsia="ja-JP"/>
        </w:rPr>
      </w:pPr>
      <w:r w:rsidRPr="009D0278">
        <w:rPr>
          <w:rFonts w:ascii="Garamond" w:hAnsi="Garamond"/>
          <w:b/>
          <w:sz w:val="24"/>
          <w:szCs w:val="24"/>
          <w:lang w:eastAsia="ja-JP"/>
        </w:rPr>
        <w:t>Hopson, L. M.</w:t>
      </w:r>
      <w:r w:rsidRPr="009D0278">
        <w:rPr>
          <w:rFonts w:ascii="Garamond" w:hAnsi="Garamond"/>
          <w:sz w:val="24"/>
          <w:szCs w:val="24"/>
          <w:lang w:eastAsia="ja-JP"/>
        </w:rPr>
        <w:t xml:space="preserve">, &amp; Larkin, H. (October 2009). </w:t>
      </w:r>
      <w:r w:rsidRPr="009D0278">
        <w:rPr>
          <w:rFonts w:ascii="Garamond" w:hAnsi="Garamond"/>
          <w:i/>
          <w:sz w:val="24"/>
          <w:szCs w:val="24"/>
          <w:lang w:eastAsia="ja-JP"/>
        </w:rPr>
        <w:t xml:space="preserve">University-community partnerships to promote evidence-based practice. </w:t>
      </w:r>
      <w:r w:rsidRPr="009D0278">
        <w:rPr>
          <w:rFonts w:ascii="Garamond" w:hAnsi="Garamond"/>
          <w:sz w:val="24"/>
          <w:szCs w:val="24"/>
          <w:lang w:eastAsia="ja-JP"/>
        </w:rPr>
        <w:t>Paper presented at the Annual Program Meeting of the Council on Social Work Education, San Antonio, TX.</w:t>
      </w:r>
    </w:p>
    <w:p w:rsidR="00CA5BBD" w:rsidRPr="009D0278" w:rsidRDefault="00CA5BBD" w:rsidP="001B08EC">
      <w:pPr>
        <w:tabs>
          <w:tab w:val="left" w:pos="360"/>
        </w:tabs>
        <w:rPr>
          <w:rFonts w:ascii="Garamond" w:hAnsi="Garamond"/>
          <w:sz w:val="24"/>
          <w:szCs w:val="24"/>
          <w:lang w:eastAsia="ja-JP"/>
        </w:rPr>
      </w:pPr>
    </w:p>
    <w:p w:rsidR="001B08EC" w:rsidRPr="009D0278" w:rsidRDefault="001B08EC" w:rsidP="001B08EC">
      <w:pPr>
        <w:tabs>
          <w:tab w:val="left" w:pos="360"/>
        </w:tabs>
        <w:rPr>
          <w:rFonts w:ascii="Garamond" w:hAnsi="Garamond"/>
          <w:sz w:val="24"/>
          <w:szCs w:val="24"/>
        </w:rPr>
      </w:pPr>
      <w:proofErr w:type="spellStart"/>
      <w:r w:rsidRPr="009D0278">
        <w:rPr>
          <w:rFonts w:ascii="Garamond" w:hAnsi="Garamond"/>
          <w:sz w:val="24"/>
          <w:szCs w:val="24"/>
        </w:rPr>
        <w:t>Holleran</w:t>
      </w:r>
      <w:proofErr w:type="spellEnd"/>
      <w:r w:rsidRPr="009D0278">
        <w:rPr>
          <w:rFonts w:ascii="Garamond" w:hAnsi="Garamond"/>
          <w:sz w:val="24"/>
          <w:szCs w:val="24"/>
        </w:rPr>
        <w:t xml:space="preserve"> </w:t>
      </w:r>
      <w:proofErr w:type="spellStart"/>
      <w:r w:rsidRPr="009D0278">
        <w:rPr>
          <w:rFonts w:ascii="Garamond" w:hAnsi="Garamond"/>
          <w:sz w:val="24"/>
          <w:szCs w:val="24"/>
        </w:rPr>
        <w:t>Steiker</w:t>
      </w:r>
      <w:proofErr w:type="spellEnd"/>
      <w:r w:rsidRPr="009D0278">
        <w:rPr>
          <w:rFonts w:ascii="Garamond" w:hAnsi="Garamond"/>
          <w:sz w:val="24"/>
          <w:szCs w:val="24"/>
        </w:rPr>
        <w:t xml:space="preserve">, L., </w:t>
      </w:r>
      <w:proofErr w:type="spellStart"/>
      <w:r w:rsidRPr="009D0278">
        <w:rPr>
          <w:rFonts w:ascii="Garamond" w:hAnsi="Garamond"/>
          <w:sz w:val="24"/>
          <w:szCs w:val="24"/>
        </w:rPr>
        <w:t>Goldbach</w:t>
      </w:r>
      <w:proofErr w:type="spellEnd"/>
      <w:r w:rsidRPr="009D0278">
        <w:rPr>
          <w:rFonts w:ascii="Garamond" w:hAnsi="Garamond"/>
          <w:sz w:val="24"/>
          <w:szCs w:val="24"/>
        </w:rPr>
        <w:t xml:space="preserve">, J., Sagun, D., &amp; </w:t>
      </w:r>
      <w:r w:rsidRPr="009D0278">
        <w:rPr>
          <w:rFonts w:ascii="Garamond" w:hAnsi="Garamond"/>
          <w:b/>
          <w:sz w:val="24"/>
          <w:szCs w:val="24"/>
        </w:rPr>
        <w:t>Hopson, L. M.</w:t>
      </w:r>
      <w:r w:rsidRPr="009D0278">
        <w:rPr>
          <w:rFonts w:ascii="Garamond" w:hAnsi="Garamond"/>
          <w:sz w:val="24"/>
          <w:szCs w:val="24"/>
        </w:rPr>
        <w:t xml:space="preserve"> (January 2009). </w:t>
      </w:r>
      <w:r w:rsidRPr="009D0278">
        <w:rPr>
          <w:rFonts w:ascii="Garamond" w:hAnsi="Garamond"/>
          <w:i/>
          <w:sz w:val="24"/>
          <w:szCs w:val="24"/>
        </w:rPr>
        <w:t xml:space="preserve">Youth as </w:t>
      </w:r>
      <w:proofErr w:type="spellStart"/>
      <w:r w:rsidRPr="009D0278">
        <w:rPr>
          <w:rFonts w:ascii="Garamond" w:hAnsi="Garamond"/>
          <w:i/>
          <w:sz w:val="24"/>
          <w:szCs w:val="24"/>
        </w:rPr>
        <w:t>preventionists</w:t>
      </w:r>
      <w:proofErr w:type="spellEnd"/>
      <w:r w:rsidRPr="009D0278">
        <w:rPr>
          <w:rFonts w:ascii="Garamond" w:hAnsi="Garamond"/>
          <w:i/>
          <w:sz w:val="24"/>
          <w:szCs w:val="24"/>
        </w:rPr>
        <w:t>: The twofold impact of having high risk youth culturally adapt substance abuse prevention programs.</w:t>
      </w:r>
      <w:r w:rsidRPr="009D0278">
        <w:rPr>
          <w:rFonts w:ascii="Garamond" w:hAnsi="Garamond"/>
          <w:sz w:val="24"/>
          <w:szCs w:val="24"/>
        </w:rPr>
        <w:t xml:space="preserve"> Paper presented at the Society for Social Work and Research Conference, New Orleans, LA.</w:t>
      </w:r>
    </w:p>
    <w:p w:rsidR="001B08EC" w:rsidRPr="009D0278" w:rsidRDefault="001B08EC" w:rsidP="001B08EC">
      <w:pPr>
        <w:tabs>
          <w:tab w:val="left" w:pos="360"/>
        </w:tabs>
        <w:rPr>
          <w:rFonts w:ascii="Garamond" w:hAnsi="Garamond"/>
          <w:sz w:val="24"/>
          <w:szCs w:val="24"/>
        </w:rPr>
      </w:pPr>
    </w:p>
    <w:p w:rsidR="001B08EC" w:rsidRPr="009D0278" w:rsidRDefault="001B08EC" w:rsidP="001B08EC">
      <w:pPr>
        <w:tabs>
          <w:tab w:val="left" w:pos="360"/>
        </w:tabs>
        <w:rPr>
          <w:rFonts w:ascii="Garamond" w:hAnsi="Garamond"/>
          <w:sz w:val="24"/>
          <w:szCs w:val="24"/>
        </w:rPr>
      </w:pPr>
      <w:r w:rsidRPr="009D0278">
        <w:rPr>
          <w:rFonts w:ascii="Garamond" w:hAnsi="Garamond"/>
          <w:b/>
          <w:sz w:val="24"/>
          <w:szCs w:val="24"/>
        </w:rPr>
        <w:t>Hopson, L. M.</w:t>
      </w:r>
      <w:r w:rsidRPr="009D0278">
        <w:rPr>
          <w:rFonts w:ascii="Garamond" w:hAnsi="Garamond"/>
          <w:sz w:val="24"/>
          <w:szCs w:val="24"/>
        </w:rPr>
        <w:t xml:space="preserve">, &amp; </w:t>
      </w:r>
      <w:proofErr w:type="spellStart"/>
      <w:r w:rsidRPr="009D0278">
        <w:rPr>
          <w:rFonts w:ascii="Garamond" w:hAnsi="Garamond"/>
          <w:sz w:val="24"/>
          <w:szCs w:val="24"/>
        </w:rPr>
        <w:t>Holleran</w:t>
      </w:r>
      <w:proofErr w:type="spellEnd"/>
      <w:r w:rsidRPr="009D0278">
        <w:rPr>
          <w:rFonts w:ascii="Garamond" w:hAnsi="Garamond"/>
          <w:sz w:val="24"/>
          <w:szCs w:val="24"/>
        </w:rPr>
        <w:t xml:space="preserve">, L. (May 2008). </w:t>
      </w:r>
      <w:r w:rsidRPr="009D0278">
        <w:rPr>
          <w:rFonts w:ascii="Garamond" w:hAnsi="Garamond"/>
          <w:i/>
          <w:sz w:val="24"/>
          <w:szCs w:val="24"/>
        </w:rPr>
        <w:t xml:space="preserve">Effectiveness of adapted versions of an evidence-based substance abuse prevention program with alternative high school students. </w:t>
      </w:r>
      <w:r w:rsidRPr="009D0278">
        <w:rPr>
          <w:rFonts w:ascii="Garamond" w:hAnsi="Garamond"/>
          <w:sz w:val="24"/>
          <w:szCs w:val="24"/>
        </w:rPr>
        <w:t>Paper presented at the Society for Prevention Research Conference, San Francisco, CA.</w:t>
      </w:r>
    </w:p>
    <w:p w:rsidR="001B08EC" w:rsidRPr="009D0278" w:rsidRDefault="001B08EC" w:rsidP="001B08EC">
      <w:pPr>
        <w:tabs>
          <w:tab w:val="left" w:pos="360"/>
        </w:tabs>
        <w:rPr>
          <w:rFonts w:ascii="Garamond" w:hAnsi="Garamond"/>
          <w:sz w:val="24"/>
          <w:szCs w:val="24"/>
        </w:rPr>
      </w:pPr>
    </w:p>
    <w:p w:rsidR="001B08EC" w:rsidRPr="009D0278" w:rsidRDefault="001B08EC" w:rsidP="001B08EC">
      <w:pPr>
        <w:tabs>
          <w:tab w:val="left" w:pos="360"/>
        </w:tabs>
        <w:rPr>
          <w:rFonts w:ascii="Garamond" w:hAnsi="Garamond"/>
          <w:sz w:val="24"/>
          <w:szCs w:val="24"/>
        </w:rPr>
      </w:pPr>
      <w:r w:rsidRPr="009D0278">
        <w:rPr>
          <w:rFonts w:ascii="Garamond" w:hAnsi="Garamond"/>
          <w:sz w:val="24"/>
          <w:szCs w:val="24"/>
        </w:rPr>
        <w:lastRenderedPageBreak/>
        <w:t xml:space="preserve">Castro, F. G., </w:t>
      </w:r>
      <w:proofErr w:type="spellStart"/>
      <w:r w:rsidRPr="009D0278">
        <w:rPr>
          <w:rFonts w:ascii="Garamond" w:hAnsi="Garamond"/>
          <w:sz w:val="24"/>
          <w:szCs w:val="24"/>
        </w:rPr>
        <w:t>Kumpfer</w:t>
      </w:r>
      <w:proofErr w:type="spellEnd"/>
      <w:r w:rsidRPr="009D0278">
        <w:rPr>
          <w:rFonts w:ascii="Garamond" w:hAnsi="Garamond"/>
          <w:sz w:val="24"/>
          <w:szCs w:val="24"/>
        </w:rPr>
        <w:t xml:space="preserve">, K., </w:t>
      </w:r>
      <w:proofErr w:type="spellStart"/>
      <w:r w:rsidRPr="009D0278">
        <w:rPr>
          <w:rFonts w:ascii="Garamond" w:hAnsi="Garamond"/>
          <w:sz w:val="24"/>
          <w:szCs w:val="24"/>
        </w:rPr>
        <w:t>Marsiglia</w:t>
      </w:r>
      <w:proofErr w:type="spellEnd"/>
      <w:r w:rsidRPr="009D0278">
        <w:rPr>
          <w:rFonts w:ascii="Garamond" w:hAnsi="Garamond"/>
          <w:sz w:val="24"/>
          <w:szCs w:val="24"/>
        </w:rPr>
        <w:t xml:space="preserve">, F. F., </w:t>
      </w:r>
      <w:r w:rsidRPr="009D0278">
        <w:rPr>
          <w:rFonts w:ascii="Garamond" w:hAnsi="Garamond"/>
          <w:b/>
          <w:sz w:val="24"/>
          <w:szCs w:val="24"/>
        </w:rPr>
        <w:t>Hopson, L. M</w:t>
      </w:r>
      <w:r w:rsidRPr="009D0278">
        <w:rPr>
          <w:rFonts w:ascii="Garamond" w:hAnsi="Garamond"/>
          <w:sz w:val="24"/>
          <w:szCs w:val="24"/>
        </w:rPr>
        <w:t xml:space="preserve">., &amp; </w:t>
      </w:r>
      <w:proofErr w:type="spellStart"/>
      <w:r w:rsidRPr="009D0278">
        <w:rPr>
          <w:rFonts w:ascii="Garamond" w:hAnsi="Garamond"/>
          <w:sz w:val="24"/>
          <w:szCs w:val="24"/>
        </w:rPr>
        <w:t>Coard</w:t>
      </w:r>
      <w:proofErr w:type="spellEnd"/>
      <w:r w:rsidRPr="009D0278">
        <w:rPr>
          <w:rFonts w:ascii="Garamond" w:hAnsi="Garamond"/>
          <w:sz w:val="24"/>
          <w:szCs w:val="24"/>
        </w:rPr>
        <w:t xml:space="preserve">, S. (May 2008). </w:t>
      </w:r>
      <w:r w:rsidRPr="009D0278">
        <w:rPr>
          <w:rFonts w:ascii="Garamond" w:hAnsi="Garamond"/>
          <w:i/>
          <w:sz w:val="24"/>
          <w:szCs w:val="24"/>
        </w:rPr>
        <w:t xml:space="preserve">A dialogue regarding cultural adaptation of prevention interventions for youth. </w:t>
      </w:r>
      <w:r w:rsidRPr="009D0278">
        <w:rPr>
          <w:rFonts w:ascii="Garamond" w:hAnsi="Garamond"/>
          <w:sz w:val="24"/>
          <w:szCs w:val="24"/>
        </w:rPr>
        <w:t>Roundtable discussion presented at the Society for Prevention Research Conference, San Francisco, CA.</w:t>
      </w:r>
    </w:p>
    <w:p w:rsidR="001B08EC" w:rsidRPr="009D0278" w:rsidRDefault="001B08EC" w:rsidP="001B08EC">
      <w:pPr>
        <w:tabs>
          <w:tab w:val="left" w:pos="360"/>
        </w:tabs>
        <w:rPr>
          <w:rFonts w:ascii="Garamond" w:hAnsi="Garamond"/>
          <w:i/>
          <w:sz w:val="24"/>
          <w:szCs w:val="24"/>
        </w:rPr>
      </w:pPr>
    </w:p>
    <w:p w:rsidR="001B08EC" w:rsidRPr="009D0278" w:rsidRDefault="001B08EC" w:rsidP="001B08EC">
      <w:pPr>
        <w:tabs>
          <w:tab w:val="left" w:pos="360"/>
        </w:tabs>
        <w:rPr>
          <w:rFonts w:ascii="Garamond" w:hAnsi="Garamond"/>
          <w:sz w:val="24"/>
          <w:szCs w:val="24"/>
        </w:rPr>
      </w:pPr>
      <w:r w:rsidRPr="009D0278">
        <w:rPr>
          <w:rFonts w:ascii="Garamond" w:hAnsi="Garamond"/>
          <w:b/>
          <w:sz w:val="24"/>
          <w:szCs w:val="24"/>
        </w:rPr>
        <w:t>Hopson, L. M.</w:t>
      </w:r>
      <w:r w:rsidRPr="009D0278">
        <w:rPr>
          <w:rFonts w:ascii="Garamond" w:hAnsi="Garamond"/>
          <w:sz w:val="24"/>
          <w:szCs w:val="24"/>
        </w:rPr>
        <w:t xml:space="preserve"> (May 2007). </w:t>
      </w:r>
      <w:r w:rsidRPr="009D0278">
        <w:rPr>
          <w:rFonts w:ascii="Garamond" w:hAnsi="Garamond"/>
          <w:i/>
          <w:sz w:val="24"/>
          <w:szCs w:val="24"/>
        </w:rPr>
        <w:t>Effectiveness of culturally grounded adaptations of evidence-based substance abuse prevention with alternative school students.</w:t>
      </w:r>
      <w:r w:rsidRPr="009D0278">
        <w:rPr>
          <w:rFonts w:ascii="Garamond" w:hAnsi="Garamond"/>
          <w:sz w:val="24"/>
          <w:szCs w:val="24"/>
        </w:rPr>
        <w:t xml:space="preserve"> Paper presented at the Child Welfare, Drug Abuse, and Intergenerational Risk Research Center Diversity Conference, University at Albany, Albany, NY</w:t>
      </w:r>
    </w:p>
    <w:p w:rsidR="001B08EC" w:rsidRPr="009D0278" w:rsidRDefault="001B08EC" w:rsidP="001B08EC">
      <w:pPr>
        <w:tabs>
          <w:tab w:val="left" w:pos="360"/>
        </w:tabs>
        <w:rPr>
          <w:rFonts w:ascii="Garamond" w:hAnsi="Garamond"/>
          <w:sz w:val="24"/>
          <w:szCs w:val="24"/>
        </w:rPr>
      </w:pPr>
    </w:p>
    <w:p w:rsidR="001B08EC" w:rsidRDefault="001B08EC" w:rsidP="001B08EC">
      <w:pPr>
        <w:tabs>
          <w:tab w:val="left" w:pos="360"/>
        </w:tabs>
        <w:rPr>
          <w:rFonts w:ascii="Garamond" w:hAnsi="Garamond"/>
          <w:sz w:val="24"/>
          <w:szCs w:val="24"/>
        </w:rPr>
      </w:pPr>
      <w:proofErr w:type="spellStart"/>
      <w:r w:rsidRPr="009D0278">
        <w:rPr>
          <w:rFonts w:ascii="Garamond" w:hAnsi="Garamond"/>
          <w:sz w:val="24"/>
          <w:szCs w:val="24"/>
        </w:rPr>
        <w:t>Holleran</w:t>
      </w:r>
      <w:proofErr w:type="spellEnd"/>
      <w:r w:rsidRPr="009D0278">
        <w:rPr>
          <w:rFonts w:ascii="Garamond" w:hAnsi="Garamond"/>
          <w:sz w:val="24"/>
          <w:szCs w:val="24"/>
        </w:rPr>
        <w:t xml:space="preserve">, L., &amp; </w:t>
      </w:r>
      <w:r w:rsidRPr="009D0278">
        <w:rPr>
          <w:rFonts w:ascii="Garamond" w:hAnsi="Garamond"/>
          <w:b/>
          <w:sz w:val="24"/>
          <w:szCs w:val="24"/>
        </w:rPr>
        <w:t>Hopson, L. M.</w:t>
      </w:r>
      <w:r w:rsidRPr="009D0278">
        <w:rPr>
          <w:rFonts w:ascii="Garamond" w:hAnsi="Garamond"/>
          <w:sz w:val="24"/>
          <w:szCs w:val="24"/>
        </w:rPr>
        <w:t xml:space="preserve"> (April 2006). </w:t>
      </w:r>
      <w:r w:rsidRPr="009D0278">
        <w:rPr>
          <w:rFonts w:ascii="Garamond" w:hAnsi="Garamond"/>
          <w:i/>
          <w:sz w:val="24"/>
          <w:szCs w:val="24"/>
        </w:rPr>
        <w:t>Adaptation and evaluation of evidence-based drug abuse prevention for adolescents in alternative and community settings.</w:t>
      </w:r>
      <w:r w:rsidRPr="009D0278">
        <w:rPr>
          <w:rFonts w:ascii="Garamond" w:hAnsi="Garamond"/>
          <w:sz w:val="24"/>
          <w:szCs w:val="24"/>
        </w:rPr>
        <w:t xml:space="preserve"> Paper presented at the Southwest Interdisciplinary Research Center Conference, Phoenix, AZ.</w:t>
      </w:r>
    </w:p>
    <w:p w:rsidR="00444D67" w:rsidRPr="009D0278" w:rsidRDefault="00444D67" w:rsidP="001B08EC">
      <w:pPr>
        <w:tabs>
          <w:tab w:val="left" w:pos="360"/>
        </w:tabs>
        <w:rPr>
          <w:rFonts w:ascii="Garamond" w:hAnsi="Garamond"/>
          <w:sz w:val="24"/>
          <w:szCs w:val="24"/>
        </w:rPr>
      </w:pPr>
    </w:p>
    <w:p w:rsidR="001B08EC" w:rsidRPr="009D0278" w:rsidRDefault="001B08EC" w:rsidP="001B08EC">
      <w:pPr>
        <w:tabs>
          <w:tab w:val="left" w:pos="360"/>
        </w:tabs>
        <w:rPr>
          <w:rFonts w:ascii="Garamond" w:hAnsi="Garamond"/>
          <w:sz w:val="24"/>
          <w:szCs w:val="24"/>
        </w:rPr>
      </w:pPr>
      <w:r w:rsidRPr="009D0278">
        <w:rPr>
          <w:rFonts w:ascii="Garamond" w:hAnsi="Garamond"/>
          <w:sz w:val="24"/>
          <w:szCs w:val="24"/>
          <w:lang w:eastAsia="ja-JP"/>
        </w:rPr>
        <w:t xml:space="preserve">Franklin, C., &amp; </w:t>
      </w:r>
      <w:r w:rsidRPr="009D0278">
        <w:rPr>
          <w:rFonts w:ascii="Garamond" w:hAnsi="Garamond"/>
          <w:b/>
          <w:sz w:val="24"/>
          <w:szCs w:val="24"/>
          <w:lang w:eastAsia="ja-JP"/>
        </w:rPr>
        <w:t>Hopson, L. M.</w:t>
      </w:r>
      <w:r w:rsidRPr="009D0278">
        <w:rPr>
          <w:rFonts w:ascii="Garamond" w:hAnsi="Garamond"/>
          <w:sz w:val="24"/>
          <w:szCs w:val="24"/>
          <w:lang w:eastAsia="ja-JP"/>
        </w:rPr>
        <w:t xml:space="preserve"> (February 2005). </w:t>
      </w:r>
      <w:r w:rsidRPr="009D0278">
        <w:rPr>
          <w:rFonts w:ascii="Garamond" w:hAnsi="Garamond"/>
          <w:i/>
          <w:sz w:val="24"/>
          <w:szCs w:val="24"/>
        </w:rPr>
        <w:t>New challenges for research: Translating community-based practices into evidenced-based practices.</w:t>
      </w:r>
      <w:r w:rsidRPr="009D0278">
        <w:rPr>
          <w:rFonts w:ascii="Garamond" w:hAnsi="Garamond"/>
          <w:sz w:val="24"/>
          <w:szCs w:val="24"/>
        </w:rPr>
        <w:t xml:space="preserve"> Paper presented at the Annual Program Meeting of the </w:t>
      </w:r>
      <w:r w:rsidRPr="009D0278">
        <w:rPr>
          <w:rFonts w:ascii="Garamond" w:hAnsi="Garamond"/>
          <w:sz w:val="24"/>
          <w:szCs w:val="24"/>
          <w:lang w:eastAsia="ja-JP"/>
        </w:rPr>
        <w:t>Council on Social Work Education, New York City, NY</w:t>
      </w:r>
      <w:r w:rsidRPr="009D0278">
        <w:rPr>
          <w:rFonts w:ascii="Garamond" w:hAnsi="Garamond"/>
          <w:sz w:val="24"/>
          <w:szCs w:val="24"/>
        </w:rPr>
        <w:t>.</w:t>
      </w:r>
    </w:p>
    <w:p w:rsidR="001B08EC" w:rsidRPr="009D0278" w:rsidRDefault="001B08EC" w:rsidP="001B08EC">
      <w:pPr>
        <w:tabs>
          <w:tab w:val="left" w:pos="360"/>
        </w:tabs>
        <w:rPr>
          <w:rFonts w:ascii="Garamond" w:hAnsi="Garamond"/>
          <w:sz w:val="24"/>
          <w:szCs w:val="24"/>
        </w:rPr>
      </w:pPr>
    </w:p>
    <w:p w:rsidR="001B08EC" w:rsidRPr="009D0278" w:rsidRDefault="001B08EC" w:rsidP="001B08EC">
      <w:pPr>
        <w:tabs>
          <w:tab w:val="left" w:pos="360"/>
        </w:tabs>
        <w:rPr>
          <w:rFonts w:ascii="Garamond" w:hAnsi="Garamond"/>
          <w:sz w:val="24"/>
          <w:szCs w:val="24"/>
          <w:lang w:eastAsia="ja-JP"/>
        </w:rPr>
      </w:pPr>
      <w:r w:rsidRPr="009D0278">
        <w:rPr>
          <w:rFonts w:ascii="Garamond" w:hAnsi="Garamond"/>
          <w:sz w:val="24"/>
          <w:szCs w:val="24"/>
        </w:rPr>
        <w:t xml:space="preserve">Gilbert, D., Abel, E., &amp; </w:t>
      </w:r>
      <w:r w:rsidRPr="009D0278">
        <w:rPr>
          <w:rFonts w:ascii="Garamond" w:hAnsi="Garamond"/>
          <w:b/>
          <w:sz w:val="24"/>
          <w:szCs w:val="24"/>
        </w:rPr>
        <w:t>Hopson, L. M.</w:t>
      </w:r>
      <w:r w:rsidRPr="009D0278">
        <w:rPr>
          <w:rFonts w:ascii="Garamond" w:hAnsi="Garamond"/>
          <w:sz w:val="24"/>
          <w:szCs w:val="24"/>
        </w:rPr>
        <w:t xml:space="preserve"> (January 2005). </w:t>
      </w:r>
      <w:r w:rsidRPr="009D0278">
        <w:rPr>
          <w:rFonts w:ascii="Garamond" w:hAnsi="Garamond"/>
          <w:i/>
          <w:sz w:val="24"/>
          <w:szCs w:val="24"/>
        </w:rPr>
        <w:t>Ethnic, gender, and age differences in HIV medical adherence decision-making among individuals with HIV/AIDS and histories of substance abuse.</w:t>
      </w:r>
      <w:r w:rsidRPr="009D0278">
        <w:rPr>
          <w:rFonts w:ascii="Garamond" w:hAnsi="Garamond"/>
          <w:sz w:val="24"/>
          <w:szCs w:val="24"/>
        </w:rPr>
        <w:t xml:space="preserve"> Paper presented at the Society for Social Work and Research Conference, Miami, FL.</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rPr>
          <w:rFonts w:ascii="Garamond" w:hAnsi="Garamond"/>
          <w:b/>
          <w:sz w:val="24"/>
          <w:szCs w:val="24"/>
          <w:lang w:eastAsia="ja-JP"/>
        </w:rPr>
      </w:pPr>
      <w:r w:rsidRPr="009D0278">
        <w:rPr>
          <w:rFonts w:ascii="Garamond" w:hAnsi="Garamond"/>
          <w:sz w:val="24"/>
          <w:szCs w:val="24"/>
          <w:lang w:eastAsia="ja-JP"/>
        </w:rPr>
        <w:t xml:space="preserve">Franklin, C., </w:t>
      </w:r>
      <w:r w:rsidRPr="009D0278">
        <w:rPr>
          <w:rFonts w:ascii="Garamond" w:hAnsi="Garamond"/>
          <w:b/>
          <w:sz w:val="24"/>
          <w:szCs w:val="24"/>
          <w:lang w:eastAsia="ja-JP"/>
        </w:rPr>
        <w:t>Hopson, L. M.</w:t>
      </w:r>
      <w:r w:rsidRPr="009D0278">
        <w:rPr>
          <w:rFonts w:ascii="Garamond" w:hAnsi="Garamond"/>
          <w:sz w:val="24"/>
          <w:szCs w:val="24"/>
          <w:lang w:eastAsia="ja-JP"/>
        </w:rPr>
        <w:t xml:space="preserve">, Kim, J., &amp; </w:t>
      </w:r>
      <w:proofErr w:type="spellStart"/>
      <w:r w:rsidRPr="009D0278">
        <w:rPr>
          <w:rFonts w:ascii="Garamond" w:hAnsi="Garamond"/>
          <w:sz w:val="24"/>
          <w:szCs w:val="24"/>
          <w:lang w:eastAsia="ja-JP"/>
        </w:rPr>
        <w:t>Tripodi</w:t>
      </w:r>
      <w:proofErr w:type="spellEnd"/>
      <w:r w:rsidRPr="009D0278">
        <w:rPr>
          <w:rFonts w:ascii="Garamond" w:hAnsi="Garamond"/>
          <w:sz w:val="24"/>
          <w:szCs w:val="24"/>
          <w:lang w:eastAsia="ja-JP"/>
        </w:rPr>
        <w:t xml:space="preserve">, S. (November 2004). </w:t>
      </w:r>
      <w:r w:rsidRPr="009D0278">
        <w:rPr>
          <w:rFonts w:ascii="Garamond" w:hAnsi="Garamond"/>
          <w:i/>
          <w:sz w:val="24"/>
          <w:szCs w:val="24"/>
          <w:lang w:eastAsia="ja-JP"/>
        </w:rPr>
        <w:t>Building solutions in schools.</w:t>
      </w:r>
      <w:r w:rsidRPr="009D0278">
        <w:rPr>
          <w:rFonts w:ascii="Garamond" w:hAnsi="Garamond"/>
          <w:sz w:val="24"/>
          <w:szCs w:val="24"/>
          <w:lang w:eastAsia="ja-JP"/>
        </w:rPr>
        <w:t xml:space="preserve"> Paper presented at the Solution Focused Brief Therapy Association Conference, Park City, UT.</w:t>
      </w:r>
    </w:p>
    <w:p w:rsidR="001B08EC" w:rsidRPr="009D0278" w:rsidRDefault="001B08EC" w:rsidP="001B08EC">
      <w:pPr>
        <w:tabs>
          <w:tab w:val="left" w:pos="360"/>
        </w:tabs>
        <w:rPr>
          <w:rFonts w:ascii="Garamond" w:hAnsi="Garamond"/>
          <w:b/>
          <w:sz w:val="24"/>
          <w:szCs w:val="24"/>
          <w:lang w:eastAsia="ja-JP"/>
        </w:rPr>
      </w:pPr>
    </w:p>
    <w:p w:rsidR="001B08EC" w:rsidRPr="009D0278" w:rsidRDefault="001B08EC" w:rsidP="001B08EC">
      <w:pPr>
        <w:tabs>
          <w:tab w:val="left" w:pos="360"/>
        </w:tabs>
        <w:rPr>
          <w:rFonts w:ascii="Garamond" w:hAnsi="Garamond"/>
          <w:sz w:val="24"/>
          <w:szCs w:val="24"/>
          <w:lang w:eastAsia="ja-JP"/>
        </w:rPr>
      </w:pPr>
      <w:r w:rsidRPr="009D0278">
        <w:rPr>
          <w:rFonts w:ascii="Garamond" w:hAnsi="Garamond"/>
          <w:sz w:val="24"/>
          <w:szCs w:val="24"/>
          <w:lang w:eastAsia="ja-JP"/>
        </w:rPr>
        <w:t xml:space="preserve">Abel, E., Gilbert, D., &amp; </w:t>
      </w:r>
      <w:r w:rsidRPr="009D0278">
        <w:rPr>
          <w:rFonts w:ascii="Garamond" w:hAnsi="Garamond"/>
          <w:b/>
          <w:sz w:val="24"/>
          <w:szCs w:val="24"/>
          <w:lang w:eastAsia="ja-JP"/>
        </w:rPr>
        <w:t>Hopson, L. M.</w:t>
      </w:r>
      <w:r w:rsidRPr="009D0278">
        <w:rPr>
          <w:rFonts w:ascii="Garamond" w:hAnsi="Garamond"/>
          <w:sz w:val="24"/>
          <w:szCs w:val="24"/>
          <w:lang w:eastAsia="ja-JP"/>
        </w:rPr>
        <w:t xml:space="preserve"> (April 2004). </w:t>
      </w:r>
      <w:r w:rsidRPr="009D0278">
        <w:rPr>
          <w:rFonts w:ascii="Garamond" w:hAnsi="Garamond"/>
          <w:i/>
          <w:sz w:val="24"/>
          <w:szCs w:val="24"/>
          <w:lang w:eastAsia="ja-JP"/>
        </w:rPr>
        <w:t>Concept mapping of gender differences related to adherence to HIV medications.</w:t>
      </w:r>
      <w:r w:rsidRPr="009D0278">
        <w:rPr>
          <w:rFonts w:ascii="Garamond" w:hAnsi="Garamond"/>
          <w:sz w:val="24"/>
          <w:szCs w:val="24"/>
          <w:lang w:eastAsia="ja-JP"/>
        </w:rPr>
        <w:t xml:space="preserve"> Paper presented at the National Organization of Nurse Practitioner Faculties Conference,</w:t>
      </w:r>
      <w:r w:rsidRPr="009D0278">
        <w:rPr>
          <w:rFonts w:ascii="Garamond" w:hAnsi="Garamond"/>
          <w:b/>
          <w:sz w:val="24"/>
          <w:szCs w:val="24"/>
          <w:lang w:eastAsia="ja-JP"/>
        </w:rPr>
        <w:t xml:space="preserve"> </w:t>
      </w:r>
      <w:r w:rsidRPr="009D0278">
        <w:rPr>
          <w:rFonts w:ascii="Garamond" w:hAnsi="Garamond"/>
          <w:sz w:val="24"/>
          <w:szCs w:val="24"/>
          <w:lang w:eastAsia="ja-JP"/>
        </w:rPr>
        <w:t>San Diego, CA.</w:t>
      </w:r>
    </w:p>
    <w:p w:rsidR="001B08EC" w:rsidRPr="009D0278" w:rsidRDefault="001B08EC" w:rsidP="001B08EC">
      <w:pPr>
        <w:tabs>
          <w:tab w:val="left" w:pos="360"/>
        </w:tabs>
        <w:rPr>
          <w:rFonts w:ascii="Garamond" w:hAnsi="Garamond"/>
          <w:b/>
          <w:sz w:val="24"/>
          <w:szCs w:val="24"/>
          <w:lang w:eastAsia="ja-JP"/>
        </w:rPr>
      </w:pPr>
    </w:p>
    <w:p w:rsidR="001B08EC" w:rsidRPr="009D0278" w:rsidRDefault="001B08EC" w:rsidP="001B08EC">
      <w:pPr>
        <w:tabs>
          <w:tab w:val="left" w:pos="360"/>
        </w:tabs>
        <w:rPr>
          <w:rFonts w:ascii="Garamond" w:hAnsi="Garamond"/>
          <w:sz w:val="24"/>
          <w:szCs w:val="24"/>
          <w:lang w:eastAsia="ja-JP"/>
        </w:rPr>
      </w:pPr>
      <w:r w:rsidRPr="009D0278">
        <w:rPr>
          <w:rFonts w:ascii="Garamond" w:hAnsi="Garamond"/>
          <w:sz w:val="24"/>
          <w:szCs w:val="24"/>
          <w:lang w:eastAsia="ja-JP"/>
        </w:rPr>
        <w:t xml:space="preserve">Franklin, C., </w:t>
      </w:r>
      <w:r w:rsidRPr="009D0278">
        <w:rPr>
          <w:rFonts w:ascii="Garamond" w:hAnsi="Garamond"/>
          <w:b/>
          <w:sz w:val="24"/>
          <w:szCs w:val="24"/>
          <w:lang w:eastAsia="ja-JP"/>
        </w:rPr>
        <w:t>Hopson, L. M.</w:t>
      </w:r>
      <w:r w:rsidRPr="009D0278">
        <w:rPr>
          <w:rFonts w:ascii="Garamond" w:hAnsi="Garamond"/>
          <w:sz w:val="24"/>
          <w:szCs w:val="24"/>
          <w:lang w:eastAsia="ja-JP"/>
        </w:rPr>
        <w:t xml:space="preserve">, &amp; Kim, J. (November 2003). </w:t>
      </w:r>
      <w:r w:rsidRPr="009D0278">
        <w:rPr>
          <w:rFonts w:ascii="Garamond" w:hAnsi="Garamond"/>
          <w:i/>
          <w:sz w:val="24"/>
          <w:szCs w:val="24"/>
          <w:lang w:eastAsia="ja-JP"/>
        </w:rPr>
        <w:t xml:space="preserve">The use of concept mapping to study a solution-building high school. </w:t>
      </w:r>
      <w:r w:rsidRPr="009D0278">
        <w:rPr>
          <w:rFonts w:ascii="Garamond" w:hAnsi="Garamond"/>
          <w:sz w:val="24"/>
          <w:szCs w:val="24"/>
          <w:lang w:eastAsia="ja-JP"/>
        </w:rPr>
        <w:t>Paper presented at the Solution Focused Brief Therapy Association Conference, Loma Linda, CA.</w:t>
      </w:r>
    </w:p>
    <w:p w:rsidR="001B08EC" w:rsidRPr="009D0278" w:rsidRDefault="001B08EC" w:rsidP="001B08EC">
      <w:pPr>
        <w:tabs>
          <w:tab w:val="left" w:pos="360"/>
        </w:tabs>
        <w:rPr>
          <w:rFonts w:ascii="Garamond" w:hAnsi="Garamond"/>
          <w:b/>
          <w:sz w:val="24"/>
          <w:szCs w:val="24"/>
          <w:u w:val="single"/>
        </w:rPr>
      </w:pPr>
    </w:p>
    <w:p w:rsidR="001B08EC" w:rsidRPr="009D0278" w:rsidRDefault="001B08EC" w:rsidP="001B08EC">
      <w:pPr>
        <w:tabs>
          <w:tab w:val="left" w:pos="360"/>
        </w:tabs>
        <w:rPr>
          <w:rFonts w:ascii="Garamond" w:hAnsi="Garamond"/>
          <w:b/>
          <w:sz w:val="24"/>
          <w:szCs w:val="24"/>
          <w:u w:val="single"/>
        </w:rPr>
      </w:pPr>
      <w:r w:rsidRPr="009D0278">
        <w:rPr>
          <w:rFonts w:ascii="Garamond" w:hAnsi="Garamond"/>
          <w:b/>
          <w:sz w:val="24"/>
          <w:szCs w:val="24"/>
          <w:u w:val="single"/>
        </w:rPr>
        <w:t>State</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rPr>
          <w:rFonts w:ascii="Garamond" w:hAnsi="Garamond"/>
          <w:sz w:val="24"/>
          <w:szCs w:val="24"/>
          <w:lang w:eastAsia="ja-JP"/>
        </w:rPr>
      </w:pPr>
      <w:proofErr w:type="spellStart"/>
      <w:r w:rsidRPr="009D0278">
        <w:rPr>
          <w:rFonts w:ascii="Garamond" w:hAnsi="Garamond"/>
          <w:sz w:val="24"/>
          <w:szCs w:val="24"/>
          <w:lang w:eastAsia="ja-JP"/>
        </w:rPr>
        <w:t>Holleran</w:t>
      </w:r>
      <w:proofErr w:type="spellEnd"/>
      <w:r w:rsidRPr="009D0278">
        <w:rPr>
          <w:rFonts w:ascii="Garamond" w:hAnsi="Garamond"/>
          <w:sz w:val="24"/>
          <w:szCs w:val="24"/>
          <w:lang w:eastAsia="ja-JP"/>
        </w:rPr>
        <w:t xml:space="preserve"> </w:t>
      </w:r>
      <w:proofErr w:type="spellStart"/>
      <w:r w:rsidRPr="009D0278">
        <w:rPr>
          <w:rFonts w:ascii="Garamond" w:hAnsi="Garamond"/>
          <w:sz w:val="24"/>
          <w:szCs w:val="24"/>
          <w:lang w:eastAsia="ja-JP"/>
        </w:rPr>
        <w:t>Steiker</w:t>
      </w:r>
      <w:proofErr w:type="spellEnd"/>
      <w:r w:rsidRPr="009D0278">
        <w:rPr>
          <w:rFonts w:ascii="Garamond" w:hAnsi="Garamond"/>
          <w:sz w:val="24"/>
          <w:szCs w:val="24"/>
          <w:lang w:eastAsia="ja-JP"/>
        </w:rPr>
        <w:t xml:space="preserve">, L., &amp; </w:t>
      </w:r>
      <w:r w:rsidRPr="009D0278">
        <w:rPr>
          <w:rFonts w:ascii="Garamond" w:hAnsi="Garamond"/>
          <w:b/>
          <w:sz w:val="24"/>
          <w:szCs w:val="24"/>
          <w:lang w:eastAsia="ja-JP"/>
        </w:rPr>
        <w:t>Hopson, L. M.</w:t>
      </w:r>
      <w:r w:rsidRPr="009D0278">
        <w:rPr>
          <w:rFonts w:ascii="Garamond" w:hAnsi="Garamond"/>
          <w:sz w:val="24"/>
          <w:szCs w:val="24"/>
          <w:lang w:eastAsia="ja-JP"/>
        </w:rPr>
        <w:t xml:space="preserve"> (February 2011). </w:t>
      </w:r>
      <w:r w:rsidRPr="009D0278">
        <w:rPr>
          <w:rFonts w:ascii="Garamond" w:hAnsi="Garamond"/>
          <w:i/>
          <w:sz w:val="24"/>
          <w:szCs w:val="24"/>
          <w:lang w:eastAsia="ja-JP"/>
        </w:rPr>
        <w:t>Adolescent substance abuse: Techniques for prevention and intervention.</w:t>
      </w:r>
      <w:r w:rsidRPr="009D0278">
        <w:rPr>
          <w:rFonts w:ascii="Garamond" w:hAnsi="Garamond"/>
          <w:sz w:val="24"/>
          <w:szCs w:val="24"/>
          <w:lang w:eastAsia="ja-JP"/>
        </w:rPr>
        <w:t xml:space="preserve"> Paper presented at the Texas Association for Alternative Education Conference, Austin, TX.</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rPr>
          <w:rFonts w:ascii="Garamond" w:hAnsi="Garamond"/>
          <w:b/>
          <w:sz w:val="24"/>
          <w:szCs w:val="24"/>
        </w:rPr>
      </w:pPr>
      <w:r w:rsidRPr="009D0278">
        <w:rPr>
          <w:rFonts w:ascii="Garamond" w:hAnsi="Garamond"/>
          <w:sz w:val="24"/>
          <w:szCs w:val="24"/>
          <w:lang w:eastAsia="ja-JP"/>
        </w:rPr>
        <w:t xml:space="preserve">Franklin, C., Streeter, C., </w:t>
      </w:r>
      <w:r w:rsidRPr="009D0278">
        <w:rPr>
          <w:rFonts w:ascii="Garamond" w:hAnsi="Garamond"/>
          <w:b/>
          <w:sz w:val="24"/>
          <w:szCs w:val="24"/>
          <w:lang w:eastAsia="ja-JP"/>
        </w:rPr>
        <w:t>Hopson, L. M.</w:t>
      </w:r>
      <w:r w:rsidRPr="009D0278">
        <w:rPr>
          <w:rFonts w:ascii="Garamond" w:hAnsi="Garamond"/>
          <w:sz w:val="24"/>
          <w:szCs w:val="24"/>
          <w:lang w:eastAsia="ja-JP"/>
        </w:rPr>
        <w:t xml:space="preserve">, &amp; Kim, J. (October 2004). </w:t>
      </w:r>
      <w:r w:rsidRPr="009D0278">
        <w:rPr>
          <w:rFonts w:ascii="Garamond" w:hAnsi="Garamond"/>
          <w:i/>
          <w:sz w:val="24"/>
          <w:szCs w:val="24"/>
          <w:lang w:eastAsia="ja-JP"/>
        </w:rPr>
        <w:t>Solution-focused alternatives for education: Concept map analysis.</w:t>
      </w:r>
      <w:r w:rsidRPr="009D0278">
        <w:rPr>
          <w:rFonts w:ascii="Garamond" w:hAnsi="Garamond"/>
          <w:sz w:val="24"/>
          <w:szCs w:val="24"/>
          <w:lang w:eastAsia="ja-JP"/>
        </w:rPr>
        <w:t xml:space="preserve"> Paper presented at the Center for School Mental Health Assistance Conference, Dallas, TX.</w:t>
      </w:r>
    </w:p>
    <w:p w:rsidR="001B08EC" w:rsidRPr="009D0278" w:rsidRDefault="001B08EC" w:rsidP="001B08EC">
      <w:pPr>
        <w:tabs>
          <w:tab w:val="left" w:pos="360"/>
        </w:tabs>
        <w:rPr>
          <w:rFonts w:ascii="Garamond" w:hAnsi="Garamond"/>
          <w:b/>
          <w:sz w:val="24"/>
          <w:szCs w:val="24"/>
          <w:u w:val="single"/>
        </w:rPr>
      </w:pPr>
    </w:p>
    <w:p w:rsidR="001B08EC" w:rsidRPr="009D0278" w:rsidRDefault="001B08EC" w:rsidP="001B08EC">
      <w:pPr>
        <w:tabs>
          <w:tab w:val="left" w:pos="360"/>
        </w:tabs>
        <w:rPr>
          <w:rFonts w:ascii="Garamond" w:hAnsi="Garamond"/>
          <w:b/>
          <w:sz w:val="24"/>
          <w:szCs w:val="24"/>
          <w:u w:val="single"/>
        </w:rPr>
      </w:pPr>
      <w:r w:rsidRPr="009D0278">
        <w:rPr>
          <w:rFonts w:ascii="Garamond" w:hAnsi="Garamond"/>
          <w:b/>
          <w:sz w:val="24"/>
          <w:szCs w:val="24"/>
          <w:u w:val="single"/>
        </w:rPr>
        <w:t>Local</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rPr>
          <w:rFonts w:ascii="Garamond" w:hAnsi="Garamond"/>
          <w:sz w:val="24"/>
          <w:szCs w:val="24"/>
        </w:rPr>
      </w:pPr>
      <w:proofErr w:type="spellStart"/>
      <w:r w:rsidRPr="009D0278">
        <w:rPr>
          <w:rFonts w:ascii="Garamond" w:hAnsi="Garamond"/>
          <w:sz w:val="24"/>
          <w:szCs w:val="24"/>
        </w:rPr>
        <w:t>Holleran</w:t>
      </w:r>
      <w:proofErr w:type="spellEnd"/>
      <w:r w:rsidRPr="009D0278">
        <w:rPr>
          <w:rFonts w:ascii="Garamond" w:hAnsi="Garamond"/>
          <w:sz w:val="24"/>
          <w:szCs w:val="24"/>
        </w:rPr>
        <w:t xml:space="preserve">, L., &amp; </w:t>
      </w:r>
      <w:r w:rsidRPr="009D0278">
        <w:rPr>
          <w:rFonts w:ascii="Garamond" w:hAnsi="Garamond"/>
          <w:b/>
          <w:sz w:val="24"/>
          <w:szCs w:val="24"/>
        </w:rPr>
        <w:t>Hopson, L. M.</w:t>
      </w:r>
      <w:r w:rsidRPr="009D0278">
        <w:rPr>
          <w:rFonts w:ascii="Garamond" w:hAnsi="Garamond"/>
          <w:sz w:val="24"/>
          <w:szCs w:val="24"/>
        </w:rPr>
        <w:t xml:space="preserve"> (November 2005). </w:t>
      </w:r>
      <w:r w:rsidRPr="009D0278">
        <w:rPr>
          <w:rFonts w:ascii="Garamond" w:hAnsi="Garamond"/>
          <w:i/>
          <w:sz w:val="24"/>
          <w:szCs w:val="24"/>
        </w:rPr>
        <w:t>Adaptation and evaluation of evidence-based drug abuse prevention for adolescents in community settings.</w:t>
      </w:r>
      <w:r w:rsidRPr="009D0278">
        <w:rPr>
          <w:rFonts w:ascii="Garamond" w:hAnsi="Garamond"/>
          <w:sz w:val="24"/>
          <w:szCs w:val="24"/>
        </w:rPr>
        <w:t xml:space="preserve"> Paper presented at the Partners in Prevention Conference, Austin, TX.</w:t>
      </w:r>
    </w:p>
    <w:p w:rsidR="001B08EC" w:rsidRPr="009D0278" w:rsidRDefault="001B08EC" w:rsidP="001B08EC">
      <w:pPr>
        <w:rPr>
          <w:rFonts w:ascii="Garamond" w:hAnsi="Garamond"/>
          <w:b/>
          <w:smallCaps/>
          <w:sz w:val="24"/>
          <w:szCs w:val="24"/>
          <w:lang w:eastAsia="ja-JP"/>
        </w:rPr>
      </w:pPr>
    </w:p>
    <w:p w:rsidR="001B08EC" w:rsidRPr="009D0278" w:rsidRDefault="001B08EC" w:rsidP="001B08EC">
      <w:pPr>
        <w:rPr>
          <w:rFonts w:ascii="Garamond" w:hAnsi="Garamond"/>
          <w:b/>
          <w:smallCaps/>
          <w:sz w:val="24"/>
          <w:szCs w:val="24"/>
          <w:lang w:eastAsia="ja-JP"/>
        </w:rPr>
      </w:pPr>
    </w:p>
    <w:p w:rsidR="001B08EC" w:rsidRPr="009D0278" w:rsidRDefault="001B08EC" w:rsidP="001B08EC">
      <w:pPr>
        <w:rPr>
          <w:rFonts w:ascii="Garamond" w:hAnsi="Garamond"/>
          <w:b/>
          <w:smallCaps/>
          <w:sz w:val="24"/>
          <w:szCs w:val="24"/>
          <w:lang w:eastAsia="ja-JP"/>
        </w:rPr>
      </w:pPr>
      <w:r w:rsidRPr="009D0278">
        <w:rPr>
          <w:rFonts w:ascii="Garamond" w:hAnsi="Garamond"/>
          <w:b/>
          <w:smallCaps/>
          <w:sz w:val="24"/>
          <w:szCs w:val="24"/>
          <w:lang w:eastAsia="ja-JP"/>
        </w:rPr>
        <w:lastRenderedPageBreak/>
        <w:t>Refereed Poster Presentations</w:t>
      </w:r>
    </w:p>
    <w:p w:rsidR="001B08EC" w:rsidRPr="009D0278" w:rsidRDefault="001B08EC" w:rsidP="001B08EC">
      <w:pPr>
        <w:tabs>
          <w:tab w:val="left" w:pos="360"/>
        </w:tabs>
        <w:rPr>
          <w:rFonts w:ascii="Garamond" w:hAnsi="Garamond"/>
          <w:b/>
          <w:sz w:val="24"/>
          <w:szCs w:val="24"/>
          <w:u w:val="single"/>
          <w:lang w:eastAsia="ja-JP"/>
        </w:rPr>
      </w:pPr>
    </w:p>
    <w:p w:rsidR="001B08EC" w:rsidRPr="009D0278" w:rsidRDefault="001B08EC" w:rsidP="001B08EC">
      <w:pPr>
        <w:tabs>
          <w:tab w:val="left" w:pos="360"/>
        </w:tabs>
        <w:rPr>
          <w:rFonts w:ascii="Garamond" w:hAnsi="Garamond"/>
          <w:b/>
          <w:sz w:val="24"/>
          <w:szCs w:val="24"/>
          <w:u w:val="single"/>
          <w:lang w:eastAsia="ja-JP"/>
        </w:rPr>
      </w:pPr>
      <w:r w:rsidRPr="009D0278">
        <w:rPr>
          <w:rFonts w:ascii="Garamond" w:hAnsi="Garamond"/>
          <w:b/>
          <w:sz w:val="24"/>
          <w:szCs w:val="24"/>
          <w:u w:val="single"/>
          <w:lang w:eastAsia="ja-JP"/>
        </w:rPr>
        <w:t>International</w:t>
      </w:r>
    </w:p>
    <w:p w:rsidR="001B08EC" w:rsidRPr="009D0278" w:rsidRDefault="001B08EC" w:rsidP="001B08EC">
      <w:pPr>
        <w:tabs>
          <w:tab w:val="left" w:pos="360"/>
        </w:tabs>
        <w:rPr>
          <w:rFonts w:ascii="Garamond" w:hAnsi="Garamond"/>
          <w:b/>
          <w:sz w:val="24"/>
          <w:szCs w:val="24"/>
          <w:u w:val="single"/>
          <w:lang w:eastAsia="ja-JP"/>
        </w:rPr>
      </w:pPr>
    </w:p>
    <w:p w:rsidR="0031085F" w:rsidRPr="006B342B" w:rsidRDefault="001B08EC" w:rsidP="001B08EC">
      <w:pPr>
        <w:tabs>
          <w:tab w:val="left" w:pos="360"/>
        </w:tabs>
        <w:rPr>
          <w:rFonts w:ascii="Garamond" w:hAnsi="Garamond"/>
          <w:sz w:val="24"/>
          <w:szCs w:val="24"/>
          <w:lang w:eastAsia="ja-JP"/>
        </w:rPr>
      </w:pPr>
      <w:r w:rsidRPr="009D0278">
        <w:rPr>
          <w:rFonts w:ascii="Garamond" w:hAnsi="Garamond"/>
          <w:sz w:val="24"/>
          <w:szCs w:val="24"/>
          <w:lang w:eastAsia="ja-JP"/>
        </w:rPr>
        <w:t xml:space="preserve">Wodarski, J. S., &amp; </w:t>
      </w:r>
      <w:r w:rsidRPr="009D0278">
        <w:rPr>
          <w:rFonts w:ascii="Garamond" w:hAnsi="Garamond"/>
          <w:b/>
          <w:sz w:val="24"/>
          <w:szCs w:val="24"/>
          <w:lang w:eastAsia="ja-JP"/>
        </w:rPr>
        <w:t>Hopson, L. M.</w:t>
      </w:r>
      <w:r w:rsidRPr="009D0278">
        <w:rPr>
          <w:rFonts w:ascii="Garamond" w:hAnsi="Garamond"/>
          <w:sz w:val="24"/>
          <w:szCs w:val="24"/>
          <w:lang w:eastAsia="ja-JP"/>
        </w:rPr>
        <w:t xml:space="preserve"> (June 2014). </w:t>
      </w:r>
      <w:r w:rsidRPr="009D0278">
        <w:rPr>
          <w:rFonts w:ascii="Garamond" w:hAnsi="Garamond"/>
          <w:i/>
          <w:sz w:val="24"/>
          <w:szCs w:val="24"/>
          <w:lang w:eastAsia="ja-JP"/>
        </w:rPr>
        <w:t xml:space="preserve">Empirically-based interventions targeting social problems. </w:t>
      </w:r>
      <w:r w:rsidRPr="009D0278">
        <w:rPr>
          <w:rFonts w:ascii="Garamond" w:hAnsi="Garamond"/>
          <w:sz w:val="24"/>
          <w:szCs w:val="24"/>
          <w:lang w:eastAsia="ja-JP"/>
        </w:rPr>
        <w:t xml:space="preserve"> Poster Presented at the Campbell Collaboration Colloquium, Belfast, Ireland.</w:t>
      </w:r>
    </w:p>
    <w:p w:rsidR="00BE3172" w:rsidRDefault="00BE3172" w:rsidP="001B08EC">
      <w:pPr>
        <w:tabs>
          <w:tab w:val="left" w:pos="360"/>
        </w:tabs>
        <w:rPr>
          <w:rFonts w:ascii="Garamond" w:hAnsi="Garamond"/>
          <w:b/>
          <w:sz w:val="24"/>
          <w:szCs w:val="24"/>
          <w:u w:val="single"/>
          <w:lang w:eastAsia="ja-JP"/>
        </w:rPr>
      </w:pPr>
    </w:p>
    <w:p w:rsidR="001B08EC" w:rsidRPr="009D0278" w:rsidRDefault="001B08EC" w:rsidP="001B08EC">
      <w:pPr>
        <w:tabs>
          <w:tab w:val="left" w:pos="360"/>
        </w:tabs>
        <w:rPr>
          <w:rFonts w:ascii="Garamond" w:hAnsi="Garamond"/>
          <w:b/>
          <w:sz w:val="24"/>
          <w:szCs w:val="24"/>
          <w:u w:val="single"/>
          <w:lang w:eastAsia="ja-JP"/>
        </w:rPr>
      </w:pPr>
      <w:r w:rsidRPr="009D0278">
        <w:rPr>
          <w:rFonts w:ascii="Garamond" w:hAnsi="Garamond"/>
          <w:b/>
          <w:sz w:val="24"/>
          <w:szCs w:val="24"/>
          <w:u w:val="single"/>
          <w:lang w:eastAsia="ja-JP"/>
        </w:rPr>
        <w:t>National</w:t>
      </w:r>
    </w:p>
    <w:p w:rsidR="001B08EC" w:rsidRPr="009D0278" w:rsidRDefault="001B08EC" w:rsidP="001B08EC">
      <w:pPr>
        <w:tabs>
          <w:tab w:val="left" w:pos="360"/>
        </w:tabs>
        <w:rPr>
          <w:rFonts w:ascii="Garamond" w:hAnsi="Garamond"/>
          <w:sz w:val="24"/>
          <w:szCs w:val="24"/>
        </w:rPr>
      </w:pPr>
    </w:p>
    <w:p w:rsidR="002128DC" w:rsidRPr="002128DC" w:rsidRDefault="002128DC" w:rsidP="00AD4C4D">
      <w:pPr>
        <w:tabs>
          <w:tab w:val="left" w:pos="360"/>
        </w:tabs>
        <w:rPr>
          <w:rFonts w:ascii="Garamond" w:hAnsi="Garamond"/>
          <w:sz w:val="24"/>
          <w:szCs w:val="24"/>
        </w:rPr>
      </w:pPr>
      <w:r w:rsidRPr="002128DC">
        <w:rPr>
          <w:rFonts w:ascii="Garamond" w:hAnsi="Garamond"/>
          <w:sz w:val="24"/>
          <w:szCs w:val="24"/>
        </w:rPr>
        <w:t xml:space="preserve">Masters, </w:t>
      </w:r>
      <w:r>
        <w:rPr>
          <w:rFonts w:ascii="Garamond" w:hAnsi="Garamond"/>
          <w:sz w:val="24"/>
          <w:szCs w:val="24"/>
        </w:rPr>
        <w:t xml:space="preserve">S. </w:t>
      </w:r>
      <w:r w:rsidRPr="002128DC">
        <w:rPr>
          <w:rFonts w:ascii="Garamond" w:hAnsi="Garamond"/>
          <w:sz w:val="24"/>
          <w:szCs w:val="24"/>
        </w:rPr>
        <w:t xml:space="preserve">McDonald, </w:t>
      </w:r>
      <w:r>
        <w:rPr>
          <w:rFonts w:ascii="Garamond" w:hAnsi="Garamond"/>
          <w:sz w:val="24"/>
          <w:szCs w:val="24"/>
        </w:rPr>
        <w:t xml:space="preserve">K., </w:t>
      </w:r>
      <w:r w:rsidRPr="002128DC">
        <w:rPr>
          <w:rFonts w:ascii="Garamond" w:hAnsi="Garamond"/>
          <w:b/>
          <w:sz w:val="24"/>
          <w:szCs w:val="24"/>
        </w:rPr>
        <w:t>Hopson, L.</w:t>
      </w:r>
      <w:r>
        <w:rPr>
          <w:rFonts w:ascii="Garamond" w:hAnsi="Garamond"/>
          <w:sz w:val="24"/>
          <w:szCs w:val="24"/>
        </w:rPr>
        <w:t xml:space="preserve"> (March 2023).</w:t>
      </w:r>
      <w:r w:rsidRPr="002128DC">
        <w:rPr>
          <w:rFonts w:ascii="Garamond" w:hAnsi="Garamond"/>
          <w:sz w:val="24"/>
          <w:szCs w:val="24"/>
        </w:rPr>
        <w:t xml:space="preserve"> School modality moderates the effect of COVID worry on depression among rural adolescents</w:t>
      </w:r>
      <w:r>
        <w:rPr>
          <w:rFonts w:ascii="Garamond" w:hAnsi="Garamond"/>
          <w:sz w:val="24"/>
          <w:szCs w:val="24"/>
        </w:rPr>
        <w:t xml:space="preserve">. </w:t>
      </w:r>
      <w:r w:rsidRPr="009D0278">
        <w:rPr>
          <w:rFonts w:ascii="Garamond" w:hAnsi="Garamond"/>
          <w:sz w:val="24"/>
          <w:szCs w:val="24"/>
          <w:lang w:eastAsia="ja-JP"/>
        </w:rPr>
        <w:t xml:space="preserve">Poster presented at the </w:t>
      </w:r>
      <w:r w:rsidRPr="002128DC">
        <w:rPr>
          <w:rFonts w:ascii="Garamond" w:hAnsi="Garamond"/>
          <w:sz w:val="24"/>
          <w:szCs w:val="24"/>
        </w:rPr>
        <w:t>2023 SRCD Biennial Meeting</w:t>
      </w:r>
      <w:r w:rsidR="006B342B">
        <w:rPr>
          <w:rFonts w:ascii="Garamond" w:hAnsi="Garamond"/>
          <w:sz w:val="24"/>
          <w:szCs w:val="24"/>
        </w:rPr>
        <w:t>,</w:t>
      </w:r>
      <w:r>
        <w:rPr>
          <w:rFonts w:ascii="Garamond" w:hAnsi="Garamond"/>
          <w:sz w:val="24"/>
          <w:szCs w:val="24"/>
        </w:rPr>
        <w:t xml:space="preserve"> </w:t>
      </w:r>
      <w:r w:rsidRPr="002128DC">
        <w:rPr>
          <w:rFonts w:ascii="Garamond" w:hAnsi="Garamond"/>
          <w:sz w:val="24"/>
          <w:szCs w:val="24"/>
        </w:rPr>
        <w:t>Salt Lake City</w:t>
      </w:r>
      <w:r>
        <w:rPr>
          <w:rFonts w:ascii="Garamond" w:hAnsi="Garamond"/>
          <w:sz w:val="24"/>
          <w:szCs w:val="24"/>
        </w:rPr>
        <w:t>, Utah.</w:t>
      </w:r>
    </w:p>
    <w:p w:rsidR="002128DC" w:rsidRDefault="002128DC" w:rsidP="00AD4C4D">
      <w:pPr>
        <w:tabs>
          <w:tab w:val="left" w:pos="360"/>
        </w:tabs>
        <w:rPr>
          <w:rFonts w:ascii="Garamond" w:hAnsi="Garamond"/>
          <w:b/>
          <w:sz w:val="24"/>
          <w:szCs w:val="24"/>
        </w:rPr>
      </w:pPr>
    </w:p>
    <w:p w:rsidR="00AD4C4D" w:rsidRPr="009D0278" w:rsidRDefault="00AD4C4D" w:rsidP="00AD4C4D">
      <w:pPr>
        <w:tabs>
          <w:tab w:val="left" w:pos="360"/>
        </w:tabs>
        <w:rPr>
          <w:rFonts w:ascii="Garamond" w:hAnsi="Garamond"/>
          <w:i/>
          <w:sz w:val="24"/>
          <w:szCs w:val="24"/>
        </w:rPr>
      </w:pPr>
      <w:r w:rsidRPr="00AD4C4D">
        <w:rPr>
          <w:rFonts w:ascii="Garamond" w:hAnsi="Garamond"/>
          <w:b/>
          <w:sz w:val="24"/>
          <w:szCs w:val="24"/>
        </w:rPr>
        <w:t>Hopson, L. M</w:t>
      </w:r>
      <w:r>
        <w:rPr>
          <w:rFonts w:ascii="Garamond" w:hAnsi="Garamond"/>
          <w:sz w:val="24"/>
          <w:szCs w:val="24"/>
        </w:rPr>
        <w:t xml:space="preserve">., </w:t>
      </w:r>
      <w:r w:rsidRPr="00AD4C4D">
        <w:rPr>
          <w:rFonts w:ascii="Garamond" w:hAnsi="Garamond"/>
          <w:sz w:val="24"/>
          <w:szCs w:val="24"/>
        </w:rPr>
        <w:t xml:space="preserve">McGraw, </w:t>
      </w:r>
      <w:r>
        <w:rPr>
          <w:rFonts w:ascii="Garamond" w:hAnsi="Garamond"/>
          <w:sz w:val="24"/>
          <w:szCs w:val="24"/>
        </w:rPr>
        <w:t xml:space="preserve">K., </w:t>
      </w:r>
      <w:r w:rsidRPr="00AD4C4D">
        <w:rPr>
          <w:rFonts w:ascii="Garamond" w:hAnsi="Garamond"/>
          <w:sz w:val="24"/>
          <w:szCs w:val="24"/>
        </w:rPr>
        <w:t xml:space="preserve">Hanenberg, </w:t>
      </w:r>
      <w:r>
        <w:rPr>
          <w:rFonts w:ascii="Garamond" w:hAnsi="Garamond"/>
          <w:sz w:val="24"/>
          <w:szCs w:val="24"/>
        </w:rPr>
        <w:t>C., &amp;</w:t>
      </w:r>
      <w:r w:rsidRPr="00AD4C4D">
        <w:rPr>
          <w:rFonts w:ascii="Garamond" w:hAnsi="Garamond"/>
          <w:sz w:val="24"/>
          <w:szCs w:val="24"/>
        </w:rPr>
        <w:t xml:space="preserve"> Traylor</w:t>
      </w:r>
      <w:r>
        <w:rPr>
          <w:rFonts w:ascii="Garamond" w:hAnsi="Garamond"/>
          <w:sz w:val="24"/>
          <w:szCs w:val="24"/>
        </w:rPr>
        <w:t xml:space="preserve">, A. (January 2022). </w:t>
      </w:r>
      <w:r w:rsidRPr="00AD4C4D">
        <w:rPr>
          <w:rFonts w:ascii="Garamond" w:hAnsi="Garamond"/>
          <w:i/>
          <w:sz w:val="24"/>
          <w:szCs w:val="24"/>
        </w:rPr>
        <w:t xml:space="preserve">Evaluation of an Equine-Assisted Intervention for Children Exposed to Trauma. </w:t>
      </w:r>
      <w:r>
        <w:rPr>
          <w:rFonts w:ascii="Garamond" w:hAnsi="Garamond"/>
          <w:sz w:val="24"/>
          <w:szCs w:val="24"/>
        </w:rPr>
        <w:t>Paper presented as E-</w:t>
      </w:r>
      <w:r w:rsidRPr="009D0278">
        <w:rPr>
          <w:rFonts w:ascii="Garamond" w:hAnsi="Garamond"/>
          <w:sz w:val="24"/>
          <w:szCs w:val="24"/>
          <w:lang w:eastAsia="ja-JP"/>
        </w:rPr>
        <w:t>Poster presented at the Society for Social Work and Research Conference</w:t>
      </w:r>
      <w:r>
        <w:rPr>
          <w:rFonts w:ascii="Garamond" w:hAnsi="Garamond"/>
          <w:sz w:val="24"/>
          <w:szCs w:val="24"/>
          <w:lang w:eastAsia="ja-JP"/>
        </w:rPr>
        <w:t>, Washington, DC</w:t>
      </w:r>
      <w:r w:rsidRPr="009D0278">
        <w:rPr>
          <w:rFonts w:ascii="Garamond" w:hAnsi="Garamond"/>
          <w:sz w:val="24"/>
          <w:szCs w:val="24"/>
          <w:lang w:eastAsia="ja-JP"/>
        </w:rPr>
        <w:t>.</w:t>
      </w:r>
    </w:p>
    <w:p w:rsidR="00AD4C4D" w:rsidRPr="00AD4C4D" w:rsidRDefault="00AD4C4D" w:rsidP="00AD4C4D">
      <w:pPr>
        <w:tabs>
          <w:tab w:val="left" w:pos="360"/>
        </w:tabs>
        <w:rPr>
          <w:rFonts w:ascii="Garamond" w:hAnsi="Garamond"/>
          <w:sz w:val="24"/>
          <w:szCs w:val="24"/>
        </w:rPr>
      </w:pPr>
    </w:p>
    <w:p w:rsidR="00AD4C4D" w:rsidRDefault="00AD4C4D" w:rsidP="00AD4C4D">
      <w:pPr>
        <w:tabs>
          <w:tab w:val="left" w:pos="360"/>
        </w:tabs>
        <w:rPr>
          <w:rFonts w:ascii="Garamond" w:hAnsi="Garamond"/>
          <w:sz w:val="24"/>
          <w:szCs w:val="24"/>
        </w:rPr>
      </w:pPr>
      <w:r w:rsidRPr="00AD4C4D">
        <w:rPr>
          <w:rFonts w:ascii="Garamond" w:hAnsi="Garamond"/>
          <w:sz w:val="24"/>
          <w:szCs w:val="24"/>
        </w:rPr>
        <w:t>Cheatham</w:t>
      </w:r>
      <w:r>
        <w:rPr>
          <w:rFonts w:ascii="Garamond" w:hAnsi="Garamond"/>
          <w:sz w:val="24"/>
          <w:szCs w:val="24"/>
        </w:rPr>
        <w:t>, L</w:t>
      </w:r>
      <w:r w:rsidRPr="00AD4C4D">
        <w:rPr>
          <w:rFonts w:ascii="Garamond" w:hAnsi="Garamond"/>
          <w:sz w:val="24"/>
          <w:szCs w:val="24"/>
        </w:rPr>
        <w:t xml:space="preserve"> </w:t>
      </w:r>
      <w:r>
        <w:rPr>
          <w:rFonts w:ascii="Garamond" w:hAnsi="Garamond"/>
          <w:sz w:val="24"/>
          <w:szCs w:val="24"/>
        </w:rPr>
        <w:t>&amp;</w:t>
      </w:r>
      <w:r w:rsidRPr="00AD4C4D">
        <w:rPr>
          <w:rFonts w:ascii="Garamond" w:hAnsi="Garamond"/>
          <w:sz w:val="24"/>
          <w:szCs w:val="24"/>
        </w:rPr>
        <w:t xml:space="preserve"> </w:t>
      </w:r>
      <w:r w:rsidRPr="00AD4C4D">
        <w:rPr>
          <w:rFonts w:ascii="Garamond" w:hAnsi="Garamond"/>
          <w:b/>
          <w:sz w:val="24"/>
          <w:szCs w:val="24"/>
        </w:rPr>
        <w:t>Hopson, L. M.</w:t>
      </w:r>
      <w:r>
        <w:rPr>
          <w:rFonts w:ascii="Garamond" w:hAnsi="Garamond"/>
          <w:sz w:val="24"/>
          <w:szCs w:val="24"/>
        </w:rPr>
        <w:t xml:space="preserve"> (January 2022). </w:t>
      </w:r>
      <w:r w:rsidRPr="00AD4C4D">
        <w:rPr>
          <w:rFonts w:ascii="Garamond" w:hAnsi="Garamond"/>
          <w:i/>
          <w:sz w:val="24"/>
          <w:szCs w:val="24"/>
        </w:rPr>
        <w:t>Reducing Recidivism Among Justice-Involved Youth in the Deep South: The Role of Court-Ordered Programs.</w:t>
      </w:r>
      <w:r>
        <w:rPr>
          <w:rFonts w:ascii="Garamond" w:hAnsi="Garamond"/>
          <w:sz w:val="24"/>
          <w:szCs w:val="24"/>
        </w:rPr>
        <w:t xml:space="preserve"> Paper presented as E-</w:t>
      </w:r>
      <w:r w:rsidRPr="009D0278">
        <w:rPr>
          <w:rFonts w:ascii="Garamond" w:hAnsi="Garamond"/>
          <w:sz w:val="24"/>
          <w:szCs w:val="24"/>
          <w:lang w:eastAsia="ja-JP"/>
        </w:rPr>
        <w:t>Poster presented at the Society for Social Work and Research Conference</w:t>
      </w:r>
      <w:r>
        <w:rPr>
          <w:rFonts w:ascii="Garamond" w:hAnsi="Garamond"/>
          <w:sz w:val="24"/>
          <w:szCs w:val="24"/>
          <w:lang w:eastAsia="ja-JP"/>
        </w:rPr>
        <w:t>, Washington, DC</w:t>
      </w:r>
      <w:r w:rsidRPr="009D0278">
        <w:rPr>
          <w:rFonts w:ascii="Garamond" w:hAnsi="Garamond"/>
          <w:sz w:val="24"/>
          <w:szCs w:val="24"/>
          <w:lang w:eastAsia="ja-JP"/>
        </w:rPr>
        <w:t>.</w:t>
      </w:r>
    </w:p>
    <w:p w:rsidR="00AD4C4D" w:rsidRDefault="00AD4C4D" w:rsidP="00AD4C4D">
      <w:pPr>
        <w:tabs>
          <w:tab w:val="left" w:pos="360"/>
        </w:tabs>
        <w:rPr>
          <w:rFonts w:ascii="Garamond" w:hAnsi="Garamond"/>
          <w:sz w:val="24"/>
          <w:szCs w:val="24"/>
        </w:rPr>
      </w:pPr>
    </w:p>
    <w:p w:rsidR="007D66FF" w:rsidRPr="009D0278" w:rsidRDefault="007D66FF" w:rsidP="00AD4C4D">
      <w:pPr>
        <w:tabs>
          <w:tab w:val="left" w:pos="360"/>
        </w:tabs>
        <w:rPr>
          <w:rFonts w:ascii="Garamond" w:hAnsi="Garamond"/>
          <w:i/>
          <w:sz w:val="24"/>
          <w:szCs w:val="24"/>
        </w:rPr>
      </w:pPr>
      <w:r w:rsidRPr="007D66FF">
        <w:rPr>
          <w:rFonts w:ascii="Garamond" w:hAnsi="Garamond"/>
          <w:sz w:val="24"/>
          <w:szCs w:val="24"/>
        </w:rPr>
        <w:t>Traylor, A.,</w:t>
      </w:r>
      <w:r>
        <w:rPr>
          <w:rFonts w:ascii="Garamond" w:hAnsi="Garamond"/>
          <w:b/>
          <w:sz w:val="24"/>
          <w:szCs w:val="24"/>
        </w:rPr>
        <w:t xml:space="preserve"> Hopson, L. M., </w:t>
      </w:r>
      <w:proofErr w:type="spellStart"/>
      <w:r w:rsidRPr="007D66FF">
        <w:rPr>
          <w:rFonts w:ascii="Garamond" w:hAnsi="Garamond"/>
          <w:sz w:val="24"/>
          <w:szCs w:val="24"/>
        </w:rPr>
        <w:t>Komara</w:t>
      </w:r>
      <w:proofErr w:type="spellEnd"/>
      <w:r w:rsidRPr="007D66FF">
        <w:rPr>
          <w:rFonts w:ascii="Garamond" w:hAnsi="Garamond"/>
          <w:sz w:val="24"/>
          <w:szCs w:val="24"/>
        </w:rPr>
        <w:t>, C.,</w:t>
      </w:r>
      <w:r>
        <w:rPr>
          <w:rFonts w:ascii="Garamond" w:hAnsi="Garamond"/>
          <w:sz w:val="24"/>
          <w:szCs w:val="24"/>
        </w:rPr>
        <w:t xml:space="preserve"> Jones, S., O’Neal, J., Davis, E., Hall, E., </w:t>
      </w:r>
      <w:proofErr w:type="spellStart"/>
      <w:r w:rsidRPr="007D66FF">
        <w:rPr>
          <w:rFonts w:ascii="Garamond" w:hAnsi="Garamond"/>
          <w:sz w:val="24"/>
          <w:szCs w:val="24"/>
        </w:rPr>
        <w:t>Mastrandonas</w:t>
      </w:r>
      <w:proofErr w:type="spellEnd"/>
      <w:r>
        <w:rPr>
          <w:rFonts w:ascii="Garamond" w:hAnsi="Garamond"/>
          <w:sz w:val="24"/>
          <w:szCs w:val="24"/>
        </w:rPr>
        <w:t xml:space="preserve">, L., &amp; Anderson, A. (January 2021). </w:t>
      </w:r>
      <w:r w:rsidRPr="007D66FF">
        <w:rPr>
          <w:rFonts w:ascii="Garamond" w:hAnsi="Garamond"/>
          <w:i/>
          <w:sz w:val="24"/>
          <w:szCs w:val="24"/>
        </w:rPr>
        <w:t xml:space="preserve">Impact of Equine Assisted Activities and Therapies on Child Behavior and Family Well-Being. </w:t>
      </w:r>
      <w:r w:rsidRPr="009D0278">
        <w:rPr>
          <w:rFonts w:ascii="Garamond" w:hAnsi="Garamond"/>
          <w:sz w:val="24"/>
          <w:szCs w:val="24"/>
          <w:lang w:eastAsia="ja-JP"/>
        </w:rPr>
        <w:t>Poster presented at the Society for Social Work and Research Conference</w:t>
      </w:r>
      <w:r>
        <w:rPr>
          <w:rFonts w:ascii="Garamond" w:hAnsi="Garamond"/>
          <w:sz w:val="24"/>
          <w:szCs w:val="24"/>
          <w:lang w:eastAsia="ja-JP"/>
        </w:rPr>
        <w:t>, virtual conference</w:t>
      </w:r>
      <w:r w:rsidRPr="009D0278">
        <w:rPr>
          <w:rFonts w:ascii="Garamond" w:hAnsi="Garamond"/>
          <w:sz w:val="24"/>
          <w:szCs w:val="24"/>
          <w:lang w:eastAsia="ja-JP"/>
        </w:rPr>
        <w:t>.</w:t>
      </w:r>
    </w:p>
    <w:p w:rsidR="007D66FF" w:rsidRDefault="007D66FF" w:rsidP="001B08EC">
      <w:pPr>
        <w:tabs>
          <w:tab w:val="left" w:pos="360"/>
        </w:tabs>
        <w:rPr>
          <w:rFonts w:ascii="Garamond" w:hAnsi="Garamond"/>
          <w:b/>
          <w:sz w:val="24"/>
          <w:szCs w:val="24"/>
        </w:rPr>
      </w:pPr>
    </w:p>
    <w:p w:rsidR="001B08EC" w:rsidRPr="009D0278" w:rsidRDefault="001B08EC" w:rsidP="001B08EC">
      <w:pPr>
        <w:tabs>
          <w:tab w:val="left" w:pos="360"/>
        </w:tabs>
        <w:rPr>
          <w:rFonts w:ascii="Garamond" w:hAnsi="Garamond"/>
          <w:i/>
          <w:sz w:val="24"/>
          <w:szCs w:val="24"/>
        </w:rPr>
      </w:pPr>
      <w:r w:rsidRPr="009D0278">
        <w:rPr>
          <w:rFonts w:ascii="Garamond" w:hAnsi="Garamond"/>
          <w:b/>
          <w:sz w:val="24"/>
          <w:szCs w:val="24"/>
        </w:rPr>
        <w:t>Hopson, L. M.,</w:t>
      </w:r>
      <w:r w:rsidRPr="009D0278">
        <w:rPr>
          <w:rFonts w:ascii="Garamond" w:hAnsi="Garamond"/>
          <w:sz w:val="24"/>
          <w:szCs w:val="24"/>
        </w:rPr>
        <w:t xml:space="preserve"> Guo, Y., &amp; Yang, F. (January 2017). </w:t>
      </w:r>
      <w:r w:rsidRPr="009D0278">
        <w:rPr>
          <w:rFonts w:ascii="Garamond" w:hAnsi="Garamond"/>
          <w:i/>
          <w:sz w:val="24"/>
          <w:szCs w:val="24"/>
        </w:rPr>
        <w:t xml:space="preserve">Multi-Level Analysis of Social Support and SES as Related to Adolescent Health and Wellbeing. </w:t>
      </w:r>
      <w:r w:rsidRPr="009D0278">
        <w:rPr>
          <w:rFonts w:ascii="Garamond" w:hAnsi="Garamond"/>
          <w:sz w:val="24"/>
          <w:szCs w:val="24"/>
          <w:lang w:eastAsia="ja-JP"/>
        </w:rPr>
        <w:t>Poster presented at the Society for Social Work and Research Conference, New Orleans, LA.</w:t>
      </w:r>
    </w:p>
    <w:p w:rsidR="001B08EC" w:rsidRPr="009D0278" w:rsidRDefault="001B08EC" w:rsidP="001B08EC">
      <w:pPr>
        <w:tabs>
          <w:tab w:val="left" w:pos="360"/>
        </w:tabs>
        <w:rPr>
          <w:rFonts w:ascii="Garamond" w:hAnsi="Garamond"/>
          <w:sz w:val="24"/>
          <w:szCs w:val="24"/>
        </w:rPr>
      </w:pPr>
    </w:p>
    <w:p w:rsidR="001B08EC" w:rsidRPr="009D0278" w:rsidRDefault="001B08EC" w:rsidP="001B08EC">
      <w:pPr>
        <w:tabs>
          <w:tab w:val="left" w:pos="360"/>
        </w:tabs>
        <w:rPr>
          <w:rFonts w:ascii="Garamond" w:hAnsi="Garamond"/>
          <w:sz w:val="24"/>
          <w:szCs w:val="24"/>
          <w:lang w:eastAsia="ja-JP"/>
        </w:rPr>
      </w:pPr>
      <w:r w:rsidRPr="009D0278">
        <w:rPr>
          <w:rFonts w:ascii="Garamond" w:hAnsi="Garamond"/>
          <w:sz w:val="24"/>
          <w:szCs w:val="24"/>
        </w:rPr>
        <w:t xml:space="preserve">Traylor, A., Williams, J., &amp; </w:t>
      </w:r>
      <w:r w:rsidRPr="009D0278">
        <w:rPr>
          <w:rFonts w:ascii="Garamond" w:hAnsi="Garamond"/>
          <w:b/>
          <w:sz w:val="24"/>
          <w:szCs w:val="24"/>
        </w:rPr>
        <w:t xml:space="preserve">Hopson, L. M. </w:t>
      </w:r>
      <w:r w:rsidRPr="009D0278">
        <w:rPr>
          <w:rFonts w:ascii="Garamond" w:hAnsi="Garamond"/>
          <w:sz w:val="24"/>
          <w:szCs w:val="24"/>
        </w:rPr>
        <w:t xml:space="preserve">(January 2016). </w:t>
      </w:r>
      <w:r w:rsidRPr="009D0278">
        <w:rPr>
          <w:rFonts w:ascii="Garamond" w:hAnsi="Garamond"/>
          <w:i/>
          <w:sz w:val="24"/>
          <w:szCs w:val="24"/>
        </w:rPr>
        <w:t xml:space="preserve">I get by with a little help from my friends. </w:t>
      </w:r>
      <w:r w:rsidRPr="009D0278">
        <w:rPr>
          <w:rFonts w:ascii="Garamond" w:hAnsi="Garamond"/>
          <w:sz w:val="24"/>
          <w:szCs w:val="24"/>
          <w:lang w:eastAsia="ja-JP"/>
        </w:rPr>
        <w:t>Poster presented at the Society for Social Work and Research Conference, Washington, D.C.</w:t>
      </w:r>
    </w:p>
    <w:p w:rsidR="001B08EC" w:rsidRPr="009D0278" w:rsidRDefault="001B08EC" w:rsidP="001B08EC">
      <w:pPr>
        <w:rPr>
          <w:rFonts w:ascii="Garamond" w:hAnsi="Garamond"/>
          <w:sz w:val="24"/>
          <w:szCs w:val="24"/>
        </w:rPr>
      </w:pPr>
    </w:p>
    <w:p w:rsidR="001B08EC" w:rsidRPr="009D0278" w:rsidRDefault="001B08EC" w:rsidP="001B08EC">
      <w:pPr>
        <w:rPr>
          <w:rFonts w:ascii="Garamond" w:hAnsi="Garamond"/>
          <w:sz w:val="24"/>
          <w:szCs w:val="24"/>
        </w:rPr>
      </w:pPr>
      <w:r w:rsidRPr="009D0278">
        <w:rPr>
          <w:rFonts w:ascii="Garamond" w:hAnsi="Garamond"/>
          <w:sz w:val="24"/>
          <w:szCs w:val="24"/>
        </w:rPr>
        <w:t xml:space="preserve">Nickerson, A., </w:t>
      </w:r>
      <w:r w:rsidRPr="009D0278">
        <w:rPr>
          <w:rFonts w:ascii="Garamond" w:hAnsi="Garamond"/>
          <w:b/>
          <w:sz w:val="24"/>
          <w:szCs w:val="24"/>
        </w:rPr>
        <w:t>Hopson, L. M.</w:t>
      </w:r>
      <w:r w:rsidRPr="009D0278">
        <w:rPr>
          <w:rFonts w:ascii="Garamond" w:hAnsi="Garamond"/>
          <w:sz w:val="24"/>
          <w:szCs w:val="24"/>
        </w:rPr>
        <w:t>,</w:t>
      </w:r>
      <w:r w:rsidRPr="009D0278">
        <w:rPr>
          <w:rFonts w:ascii="Garamond" w:hAnsi="Garamond"/>
          <w:b/>
          <w:sz w:val="24"/>
          <w:szCs w:val="24"/>
        </w:rPr>
        <w:t xml:space="preserve"> </w:t>
      </w:r>
      <w:r w:rsidRPr="009D0278">
        <w:rPr>
          <w:rFonts w:ascii="Garamond" w:hAnsi="Garamond"/>
          <w:sz w:val="24"/>
          <w:szCs w:val="24"/>
        </w:rPr>
        <w:t xml:space="preserve">&amp; Steinke, C. (April 2011). </w:t>
      </w:r>
      <w:r w:rsidRPr="009D0278">
        <w:rPr>
          <w:rFonts w:ascii="Garamond" w:hAnsi="Garamond"/>
          <w:i/>
          <w:sz w:val="24"/>
          <w:szCs w:val="24"/>
        </w:rPr>
        <w:t>School connectedness in community and residential treatment schools: The influence of gender, grades, and engagement in treatment.</w:t>
      </w:r>
      <w:r w:rsidRPr="009D0278">
        <w:rPr>
          <w:rFonts w:ascii="Garamond" w:hAnsi="Garamond"/>
          <w:sz w:val="24"/>
          <w:szCs w:val="24"/>
        </w:rPr>
        <w:t xml:space="preserve"> Poster presented at the American Education Research Association Conference, New Orleans, LA.</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rPr>
          <w:rFonts w:ascii="Garamond" w:hAnsi="Garamond"/>
          <w:i/>
          <w:sz w:val="24"/>
          <w:szCs w:val="24"/>
          <w:lang w:eastAsia="ja-JP"/>
        </w:rPr>
      </w:pPr>
      <w:proofErr w:type="spellStart"/>
      <w:r w:rsidRPr="009D0278">
        <w:rPr>
          <w:rFonts w:ascii="Garamond" w:hAnsi="Garamond"/>
          <w:sz w:val="24"/>
          <w:szCs w:val="24"/>
          <w:lang w:eastAsia="ja-JP"/>
        </w:rPr>
        <w:t>Holleran</w:t>
      </w:r>
      <w:proofErr w:type="spellEnd"/>
      <w:r w:rsidRPr="009D0278">
        <w:rPr>
          <w:rFonts w:ascii="Garamond" w:hAnsi="Garamond"/>
          <w:sz w:val="24"/>
          <w:szCs w:val="24"/>
          <w:lang w:eastAsia="ja-JP"/>
        </w:rPr>
        <w:t xml:space="preserve"> </w:t>
      </w:r>
      <w:proofErr w:type="spellStart"/>
      <w:r w:rsidRPr="009D0278">
        <w:rPr>
          <w:rFonts w:ascii="Garamond" w:hAnsi="Garamond"/>
          <w:sz w:val="24"/>
          <w:szCs w:val="24"/>
          <w:lang w:eastAsia="ja-JP"/>
        </w:rPr>
        <w:t>Steiker</w:t>
      </w:r>
      <w:proofErr w:type="spellEnd"/>
      <w:r w:rsidRPr="009D0278">
        <w:rPr>
          <w:rFonts w:ascii="Garamond" w:hAnsi="Garamond"/>
          <w:sz w:val="24"/>
          <w:szCs w:val="24"/>
          <w:lang w:eastAsia="ja-JP"/>
        </w:rPr>
        <w:t xml:space="preserve">, L. K., &amp; </w:t>
      </w:r>
      <w:r w:rsidRPr="009D0278">
        <w:rPr>
          <w:rFonts w:ascii="Garamond" w:hAnsi="Garamond"/>
          <w:b/>
          <w:sz w:val="24"/>
          <w:szCs w:val="24"/>
          <w:lang w:eastAsia="ja-JP"/>
        </w:rPr>
        <w:t xml:space="preserve">Hopson, L. M. </w:t>
      </w:r>
      <w:r w:rsidRPr="009D0278">
        <w:rPr>
          <w:rFonts w:ascii="Garamond" w:hAnsi="Garamond"/>
          <w:sz w:val="24"/>
          <w:szCs w:val="24"/>
          <w:lang w:eastAsia="ja-JP"/>
        </w:rPr>
        <w:t xml:space="preserve">(October 2008). </w:t>
      </w:r>
      <w:r w:rsidRPr="009D0278">
        <w:rPr>
          <w:rFonts w:ascii="Garamond" w:hAnsi="Garamond"/>
          <w:i/>
          <w:sz w:val="24"/>
          <w:szCs w:val="24"/>
          <w:lang w:eastAsia="ja-JP"/>
        </w:rPr>
        <w:t>Maintaining quality in cultural adaptation of evidence-based substance abuse prevention curricula:  Systematic procedures to help host agencies adapt with fidelity.</w:t>
      </w:r>
      <w:r w:rsidRPr="009D0278">
        <w:rPr>
          <w:rFonts w:ascii="Garamond" w:hAnsi="Garamond"/>
          <w:sz w:val="24"/>
          <w:szCs w:val="24"/>
          <w:lang w:eastAsia="ja-JP"/>
        </w:rPr>
        <w:t xml:space="preserve"> Poster presented at the Addiction Health Services Research (AHSR) Conference, Boston, MA.</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rPr>
          <w:rFonts w:ascii="Garamond" w:hAnsi="Garamond"/>
          <w:sz w:val="24"/>
          <w:szCs w:val="24"/>
          <w:lang w:eastAsia="ja-JP"/>
        </w:rPr>
      </w:pPr>
      <w:proofErr w:type="spellStart"/>
      <w:r w:rsidRPr="009D0278">
        <w:rPr>
          <w:rFonts w:ascii="Garamond" w:hAnsi="Garamond"/>
          <w:sz w:val="24"/>
          <w:szCs w:val="24"/>
          <w:lang w:eastAsia="ja-JP"/>
        </w:rPr>
        <w:t>Holleran</w:t>
      </w:r>
      <w:proofErr w:type="spellEnd"/>
      <w:r w:rsidRPr="009D0278">
        <w:rPr>
          <w:rFonts w:ascii="Garamond" w:hAnsi="Garamond"/>
          <w:sz w:val="24"/>
          <w:szCs w:val="24"/>
          <w:lang w:eastAsia="ja-JP"/>
        </w:rPr>
        <w:t xml:space="preserve"> </w:t>
      </w:r>
      <w:proofErr w:type="spellStart"/>
      <w:r w:rsidRPr="009D0278">
        <w:rPr>
          <w:rFonts w:ascii="Garamond" w:hAnsi="Garamond"/>
          <w:sz w:val="24"/>
          <w:szCs w:val="24"/>
          <w:lang w:eastAsia="ja-JP"/>
        </w:rPr>
        <w:t>Steiker</w:t>
      </w:r>
      <w:proofErr w:type="spellEnd"/>
      <w:r w:rsidRPr="009D0278">
        <w:rPr>
          <w:rFonts w:ascii="Garamond" w:hAnsi="Garamond"/>
          <w:sz w:val="24"/>
          <w:szCs w:val="24"/>
          <w:lang w:eastAsia="ja-JP"/>
        </w:rPr>
        <w:t xml:space="preserve">, L. K., </w:t>
      </w:r>
      <w:r w:rsidRPr="009D0278">
        <w:rPr>
          <w:rFonts w:ascii="Garamond" w:hAnsi="Garamond"/>
          <w:b/>
          <w:sz w:val="24"/>
          <w:szCs w:val="24"/>
          <w:lang w:eastAsia="ja-JP"/>
        </w:rPr>
        <w:t>Hopson, L. M.</w:t>
      </w:r>
      <w:r w:rsidRPr="009D0278">
        <w:rPr>
          <w:rFonts w:ascii="Garamond" w:hAnsi="Garamond"/>
          <w:sz w:val="24"/>
          <w:szCs w:val="24"/>
          <w:lang w:eastAsia="ja-JP"/>
        </w:rPr>
        <w:t xml:space="preserve">, &amp; </w:t>
      </w:r>
      <w:proofErr w:type="spellStart"/>
      <w:r w:rsidRPr="009D0278">
        <w:rPr>
          <w:rFonts w:ascii="Garamond" w:hAnsi="Garamond"/>
          <w:sz w:val="24"/>
          <w:szCs w:val="24"/>
          <w:lang w:eastAsia="ja-JP"/>
        </w:rPr>
        <w:t>Goldbach</w:t>
      </w:r>
      <w:proofErr w:type="spellEnd"/>
      <w:r w:rsidRPr="009D0278">
        <w:rPr>
          <w:rFonts w:ascii="Garamond" w:hAnsi="Garamond"/>
          <w:sz w:val="24"/>
          <w:szCs w:val="24"/>
          <w:lang w:eastAsia="ja-JP"/>
        </w:rPr>
        <w:t xml:space="preserve">, J. (May 2007). </w:t>
      </w:r>
      <w:r w:rsidRPr="009D0278">
        <w:rPr>
          <w:rFonts w:ascii="Garamond" w:hAnsi="Garamond"/>
          <w:i/>
          <w:sz w:val="24"/>
          <w:szCs w:val="24"/>
          <w:lang w:eastAsia="ja-JP"/>
        </w:rPr>
        <w:t>A community-based adaptation of an evidence-based substance abuse prevention program: Effectiveness for reducing alcohol use among adolescents.</w:t>
      </w:r>
      <w:r w:rsidRPr="009D0278">
        <w:rPr>
          <w:rFonts w:ascii="Garamond" w:hAnsi="Garamond"/>
          <w:sz w:val="24"/>
          <w:szCs w:val="24"/>
          <w:lang w:eastAsia="ja-JP"/>
        </w:rPr>
        <w:t xml:space="preserve"> Poster presented at the Society for Prevention Research Conference, Washington, D.C.</w:t>
      </w:r>
    </w:p>
    <w:p w:rsidR="001B08EC" w:rsidRPr="009D0278" w:rsidRDefault="001B08EC" w:rsidP="001B08EC">
      <w:pPr>
        <w:tabs>
          <w:tab w:val="left" w:pos="360"/>
        </w:tabs>
        <w:rPr>
          <w:rFonts w:ascii="Garamond" w:hAnsi="Garamond"/>
          <w:sz w:val="24"/>
          <w:szCs w:val="24"/>
          <w:lang w:eastAsia="ja-JP"/>
        </w:rPr>
      </w:pPr>
    </w:p>
    <w:p w:rsidR="00B444D0" w:rsidRPr="006B342B" w:rsidRDefault="001B08EC" w:rsidP="001B08EC">
      <w:pPr>
        <w:tabs>
          <w:tab w:val="left" w:pos="360"/>
        </w:tabs>
        <w:rPr>
          <w:rFonts w:ascii="Garamond" w:hAnsi="Garamond"/>
          <w:sz w:val="24"/>
          <w:szCs w:val="24"/>
          <w:lang w:eastAsia="ja-JP"/>
        </w:rPr>
      </w:pPr>
      <w:r w:rsidRPr="009D0278">
        <w:rPr>
          <w:rFonts w:ascii="Garamond" w:hAnsi="Garamond"/>
          <w:sz w:val="24"/>
          <w:szCs w:val="24"/>
          <w:lang w:eastAsia="ja-JP"/>
        </w:rPr>
        <w:t xml:space="preserve">Abel, E., Carter, P., </w:t>
      </w:r>
      <w:proofErr w:type="spellStart"/>
      <w:r w:rsidRPr="009D0278">
        <w:rPr>
          <w:rFonts w:ascii="Garamond" w:hAnsi="Garamond"/>
          <w:sz w:val="24"/>
          <w:szCs w:val="24"/>
          <w:lang w:eastAsia="ja-JP"/>
        </w:rPr>
        <w:t>Stuifbergen</w:t>
      </w:r>
      <w:proofErr w:type="spellEnd"/>
      <w:r w:rsidRPr="009D0278">
        <w:rPr>
          <w:rFonts w:ascii="Garamond" w:hAnsi="Garamond"/>
          <w:sz w:val="24"/>
          <w:szCs w:val="24"/>
          <w:lang w:eastAsia="ja-JP"/>
        </w:rPr>
        <w:t xml:space="preserve">, A., &amp; </w:t>
      </w:r>
      <w:r w:rsidRPr="009D0278">
        <w:rPr>
          <w:rFonts w:ascii="Garamond" w:hAnsi="Garamond"/>
          <w:b/>
          <w:sz w:val="24"/>
          <w:szCs w:val="24"/>
          <w:lang w:eastAsia="ja-JP"/>
        </w:rPr>
        <w:t>Hopson, L. M.</w:t>
      </w:r>
      <w:r w:rsidRPr="009D0278">
        <w:rPr>
          <w:rFonts w:ascii="Garamond" w:hAnsi="Garamond"/>
          <w:sz w:val="24"/>
          <w:szCs w:val="24"/>
          <w:lang w:eastAsia="ja-JP"/>
        </w:rPr>
        <w:t xml:space="preserve"> (April 2005). </w:t>
      </w:r>
      <w:r w:rsidRPr="009D0278">
        <w:rPr>
          <w:rFonts w:ascii="Garamond" w:hAnsi="Garamond"/>
          <w:i/>
          <w:sz w:val="24"/>
          <w:szCs w:val="24"/>
          <w:lang w:eastAsia="ja-JP"/>
        </w:rPr>
        <w:t>Health promotion for HIV positive women</w:t>
      </w:r>
      <w:r w:rsidRPr="009D0278">
        <w:rPr>
          <w:rFonts w:ascii="Garamond" w:hAnsi="Garamond"/>
          <w:sz w:val="24"/>
          <w:szCs w:val="24"/>
          <w:lang w:eastAsia="ja-JP"/>
        </w:rPr>
        <w:t>. Poster presented at the National Organization of Nurse Practitioner Faculties Conference, Chicago, IL.</w:t>
      </w:r>
    </w:p>
    <w:p w:rsidR="00B444D0" w:rsidRDefault="00B444D0" w:rsidP="001B08EC">
      <w:pPr>
        <w:tabs>
          <w:tab w:val="left" w:pos="360"/>
        </w:tabs>
        <w:rPr>
          <w:rFonts w:ascii="Garamond" w:hAnsi="Garamond"/>
          <w:b/>
          <w:sz w:val="24"/>
          <w:szCs w:val="24"/>
          <w:u w:val="single"/>
          <w:lang w:eastAsia="ja-JP"/>
        </w:rPr>
      </w:pPr>
    </w:p>
    <w:p w:rsidR="001B08EC" w:rsidRPr="009D0278" w:rsidRDefault="001B08EC" w:rsidP="001B08EC">
      <w:pPr>
        <w:tabs>
          <w:tab w:val="left" w:pos="360"/>
        </w:tabs>
        <w:rPr>
          <w:rFonts w:ascii="Garamond" w:hAnsi="Garamond"/>
          <w:b/>
          <w:sz w:val="24"/>
          <w:szCs w:val="24"/>
          <w:u w:val="single"/>
          <w:lang w:eastAsia="ja-JP"/>
        </w:rPr>
      </w:pPr>
      <w:r w:rsidRPr="009D0278">
        <w:rPr>
          <w:rFonts w:ascii="Garamond" w:hAnsi="Garamond"/>
          <w:b/>
          <w:sz w:val="24"/>
          <w:szCs w:val="24"/>
          <w:u w:val="single"/>
          <w:lang w:eastAsia="ja-JP"/>
        </w:rPr>
        <w:t>State</w:t>
      </w:r>
    </w:p>
    <w:p w:rsidR="001B08EC" w:rsidRPr="009D0278" w:rsidRDefault="001B08EC" w:rsidP="001B08EC">
      <w:pPr>
        <w:tabs>
          <w:tab w:val="left" w:pos="360"/>
        </w:tabs>
        <w:rPr>
          <w:rFonts w:ascii="Garamond" w:hAnsi="Garamond"/>
          <w:sz w:val="24"/>
          <w:szCs w:val="24"/>
          <w:lang w:eastAsia="ja-JP"/>
        </w:rPr>
      </w:pPr>
    </w:p>
    <w:p w:rsidR="004C412D" w:rsidRPr="001D4ED1" w:rsidRDefault="001B08EC" w:rsidP="004C412D">
      <w:pPr>
        <w:tabs>
          <w:tab w:val="left" w:pos="360"/>
        </w:tabs>
        <w:rPr>
          <w:rFonts w:ascii="Garamond" w:hAnsi="Garamond"/>
          <w:i/>
          <w:sz w:val="24"/>
          <w:szCs w:val="24"/>
          <w:lang w:eastAsia="ja-JP"/>
        </w:rPr>
      </w:pPr>
      <w:r w:rsidRPr="001D4ED1">
        <w:rPr>
          <w:rFonts w:ascii="Garamond" w:hAnsi="Garamond"/>
          <w:sz w:val="24"/>
          <w:szCs w:val="24"/>
          <w:lang w:eastAsia="ja-JP"/>
        </w:rPr>
        <w:t xml:space="preserve">Hopson, L. M., Berryhill, </w:t>
      </w:r>
      <w:r w:rsidR="001D4ED1" w:rsidRPr="001D4ED1">
        <w:rPr>
          <w:rFonts w:ascii="Garamond" w:hAnsi="Garamond"/>
          <w:sz w:val="24"/>
          <w:szCs w:val="24"/>
          <w:lang w:eastAsia="ja-JP"/>
        </w:rPr>
        <w:t xml:space="preserve">M., </w:t>
      </w:r>
      <w:r w:rsidR="004C412D" w:rsidRPr="001D4ED1">
        <w:rPr>
          <w:rFonts w:ascii="Garamond" w:hAnsi="Garamond"/>
          <w:sz w:val="24"/>
          <w:szCs w:val="24"/>
          <w:lang w:eastAsia="ja-JP"/>
        </w:rPr>
        <w:t xml:space="preserve">Carlson, C, Smith, J., Bolton, A., Breen, K., Chandler, C., </w:t>
      </w:r>
      <w:proofErr w:type="spellStart"/>
      <w:r w:rsidR="004C412D" w:rsidRPr="001D4ED1">
        <w:rPr>
          <w:rFonts w:ascii="Garamond" w:hAnsi="Garamond"/>
          <w:sz w:val="24"/>
          <w:szCs w:val="24"/>
          <w:lang w:eastAsia="ja-JP"/>
        </w:rPr>
        <w:t>Gressange</w:t>
      </w:r>
      <w:proofErr w:type="spellEnd"/>
      <w:r w:rsidR="004C412D" w:rsidRPr="001D4ED1">
        <w:rPr>
          <w:rFonts w:ascii="Garamond" w:hAnsi="Garamond"/>
          <w:sz w:val="24"/>
          <w:szCs w:val="24"/>
          <w:lang w:eastAsia="ja-JP"/>
        </w:rPr>
        <w:t xml:space="preserve">, A., &amp; Winston, K. (April 2019). </w:t>
      </w:r>
      <w:r w:rsidR="004C412D" w:rsidRPr="001D4ED1">
        <w:rPr>
          <w:rFonts w:ascii="Garamond" w:hAnsi="Garamond"/>
          <w:i/>
          <w:sz w:val="24"/>
          <w:szCs w:val="24"/>
          <w:lang w:eastAsia="ja-JP"/>
        </w:rPr>
        <w:t>UASSW-Pickens County Schools Partnership to Provide</w:t>
      </w:r>
    </w:p>
    <w:p w:rsidR="001B08EC" w:rsidRPr="004C412D" w:rsidRDefault="004C412D" w:rsidP="004C412D">
      <w:pPr>
        <w:tabs>
          <w:tab w:val="left" w:pos="360"/>
        </w:tabs>
        <w:rPr>
          <w:rFonts w:ascii="Garamond" w:hAnsi="Garamond"/>
          <w:sz w:val="24"/>
          <w:szCs w:val="24"/>
          <w:lang w:eastAsia="ja-JP"/>
        </w:rPr>
      </w:pPr>
      <w:r w:rsidRPr="001D4ED1">
        <w:rPr>
          <w:rFonts w:ascii="Garamond" w:hAnsi="Garamond"/>
          <w:i/>
          <w:sz w:val="24"/>
          <w:szCs w:val="24"/>
          <w:lang w:eastAsia="ja-JP"/>
        </w:rPr>
        <w:t>Behavioral Health Services to Students.</w:t>
      </w:r>
      <w:r w:rsidRPr="001D4ED1">
        <w:rPr>
          <w:rFonts w:ascii="Garamond" w:hAnsi="Garamond"/>
          <w:sz w:val="24"/>
          <w:szCs w:val="24"/>
          <w:lang w:eastAsia="ja-JP"/>
        </w:rPr>
        <w:t xml:space="preserve"> Poster presented at the 20th Annual Rural Health Conference. Tuscaloosa AL.</w:t>
      </w:r>
    </w:p>
    <w:p w:rsidR="004C412D" w:rsidRPr="009D0278" w:rsidRDefault="004C412D" w:rsidP="001B08EC">
      <w:pPr>
        <w:tabs>
          <w:tab w:val="left" w:pos="360"/>
        </w:tabs>
        <w:rPr>
          <w:rFonts w:ascii="Garamond" w:hAnsi="Garamond"/>
          <w:sz w:val="24"/>
          <w:szCs w:val="24"/>
          <w:lang w:eastAsia="ja-JP"/>
        </w:rPr>
      </w:pPr>
    </w:p>
    <w:p w:rsidR="001B08EC" w:rsidRPr="009D0278" w:rsidRDefault="001B08EC" w:rsidP="001B08EC">
      <w:pPr>
        <w:tabs>
          <w:tab w:val="left" w:pos="360"/>
        </w:tabs>
        <w:rPr>
          <w:rFonts w:ascii="Garamond" w:hAnsi="Garamond"/>
          <w:sz w:val="24"/>
          <w:szCs w:val="24"/>
          <w:lang w:eastAsia="ja-JP"/>
        </w:rPr>
      </w:pPr>
      <w:proofErr w:type="spellStart"/>
      <w:r w:rsidRPr="009D0278">
        <w:rPr>
          <w:rFonts w:ascii="Garamond" w:hAnsi="Garamond"/>
          <w:sz w:val="24"/>
          <w:szCs w:val="24"/>
          <w:lang w:eastAsia="ja-JP"/>
        </w:rPr>
        <w:t>Holleran</w:t>
      </w:r>
      <w:proofErr w:type="spellEnd"/>
      <w:r w:rsidRPr="009D0278">
        <w:rPr>
          <w:rFonts w:ascii="Garamond" w:hAnsi="Garamond"/>
          <w:sz w:val="24"/>
          <w:szCs w:val="24"/>
          <w:lang w:eastAsia="ja-JP"/>
        </w:rPr>
        <w:t xml:space="preserve">, L., </w:t>
      </w:r>
      <w:r w:rsidRPr="009D0278">
        <w:rPr>
          <w:rFonts w:ascii="Garamond" w:hAnsi="Garamond"/>
          <w:b/>
          <w:sz w:val="24"/>
          <w:szCs w:val="24"/>
          <w:lang w:eastAsia="ja-JP"/>
        </w:rPr>
        <w:t>Hopson, L. M.</w:t>
      </w:r>
      <w:r w:rsidRPr="009D0278">
        <w:rPr>
          <w:rFonts w:ascii="Garamond" w:hAnsi="Garamond"/>
          <w:sz w:val="24"/>
          <w:szCs w:val="24"/>
          <w:lang w:eastAsia="ja-JP"/>
        </w:rPr>
        <w:t xml:space="preserve">, &amp; Sagun, D. (May 2006). </w:t>
      </w:r>
      <w:r w:rsidRPr="009D0278">
        <w:rPr>
          <w:rFonts w:ascii="Garamond" w:hAnsi="Garamond"/>
          <w:i/>
          <w:sz w:val="24"/>
          <w:szCs w:val="24"/>
        </w:rPr>
        <w:t>Adaptation and evaluation of evidence-based drug abuse prevention for adolescents.</w:t>
      </w:r>
      <w:r w:rsidRPr="009D0278">
        <w:rPr>
          <w:rFonts w:ascii="Garamond" w:hAnsi="Garamond"/>
          <w:sz w:val="24"/>
          <w:szCs w:val="24"/>
        </w:rPr>
        <w:t xml:space="preserve"> Poster presented at the </w:t>
      </w:r>
      <w:r w:rsidRPr="009D0278">
        <w:rPr>
          <w:rFonts w:ascii="Garamond" w:hAnsi="Garamond"/>
          <w:sz w:val="24"/>
          <w:szCs w:val="24"/>
          <w:lang w:eastAsia="ja-JP"/>
        </w:rPr>
        <w:t>Society for Prevention Research Conference, San Antonio, TX.</w:t>
      </w:r>
    </w:p>
    <w:p w:rsidR="001B08EC" w:rsidRPr="009D0278" w:rsidRDefault="001B08EC" w:rsidP="001B08EC">
      <w:pPr>
        <w:tabs>
          <w:tab w:val="left" w:pos="360"/>
        </w:tabs>
        <w:rPr>
          <w:rFonts w:ascii="Garamond" w:hAnsi="Garamond"/>
          <w:b/>
          <w:sz w:val="24"/>
          <w:szCs w:val="24"/>
          <w:u w:val="single"/>
          <w:lang w:eastAsia="ja-JP"/>
        </w:rPr>
      </w:pPr>
    </w:p>
    <w:p w:rsidR="001B08EC" w:rsidRPr="009D0278" w:rsidRDefault="001B08EC" w:rsidP="001B08EC">
      <w:pPr>
        <w:tabs>
          <w:tab w:val="left" w:pos="360"/>
        </w:tabs>
        <w:rPr>
          <w:rFonts w:ascii="Garamond" w:hAnsi="Garamond"/>
          <w:b/>
          <w:sz w:val="24"/>
          <w:szCs w:val="24"/>
          <w:u w:val="single"/>
          <w:lang w:eastAsia="ja-JP"/>
        </w:rPr>
      </w:pPr>
      <w:r w:rsidRPr="009D0278">
        <w:rPr>
          <w:rFonts w:ascii="Garamond" w:hAnsi="Garamond"/>
          <w:b/>
          <w:sz w:val="24"/>
          <w:szCs w:val="24"/>
          <w:u w:val="single"/>
          <w:lang w:eastAsia="ja-JP"/>
        </w:rPr>
        <w:t>Local</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rPr>
          <w:rFonts w:ascii="Garamond" w:hAnsi="Garamond"/>
          <w:sz w:val="24"/>
          <w:szCs w:val="24"/>
          <w:lang w:eastAsia="ja-JP"/>
        </w:rPr>
      </w:pPr>
      <w:r w:rsidRPr="009D0278">
        <w:rPr>
          <w:rFonts w:ascii="Garamond" w:hAnsi="Garamond"/>
          <w:b/>
          <w:sz w:val="24"/>
          <w:szCs w:val="24"/>
          <w:lang w:eastAsia="ja-JP"/>
        </w:rPr>
        <w:t>Hopson, L.</w:t>
      </w:r>
      <w:r w:rsidRPr="009D0278">
        <w:rPr>
          <w:rFonts w:ascii="Garamond" w:hAnsi="Garamond"/>
          <w:sz w:val="24"/>
          <w:szCs w:val="24"/>
          <w:lang w:eastAsia="ja-JP"/>
        </w:rPr>
        <w:t xml:space="preserve"> </w:t>
      </w:r>
      <w:r w:rsidRPr="009D0278">
        <w:rPr>
          <w:rFonts w:ascii="Garamond" w:hAnsi="Garamond"/>
          <w:b/>
          <w:sz w:val="24"/>
          <w:szCs w:val="24"/>
          <w:lang w:eastAsia="ja-JP"/>
        </w:rPr>
        <w:t>M.</w:t>
      </w:r>
      <w:r w:rsidRPr="009D0278">
        <w:rPr>
          <w:rFonts w:ascii="Garamond" w:hAnsi="Garamond"/>
          <w:sz w:val="24"/>
          <w:szCs w:val="24"/>
          <w:lang w:eastAsia="ja-JP"/>
        </w:rPr>
        <w:t xml:space="preserve">, Abel, E., </w:t>
      </w:r>
      <w:proofErr w:type="spellStart"/>
      <w:r w:rsidRPr="009D0278">
        <w:rPr>
          <w:rFonts w:ascii="Garamond" w:hAnsi="Garamond"/>
          <w:sz w:val="24"/>
          <w:szCs w:val="24"/>
          <w:lang w:eastAsia="ja-JP"/>
        </w:rPr>
        <w:t>Delville</w:t>
      </w:r>
      <w:proofErr w:type="spellEnd"/>
      <w:r w:rsidRPr="009D0278">
        <w:rPr>
          <w:rFonts w:ascii="Garamond" w:hAnsi="Garamond"/>
          <w:sz w:val="24"/>
          <w:szCs w:val="24"/>
          <w:lang w:eastAsia="ja-JP"/>
        </w:rPr>
        <w:t xml:space="preserve">, C., Pennebaker, J., &amp; Brown, C. (April 2005). </w:t>
      </w:r>
      <w:r w:rsidRPr="009D0278">
        <w:rPr>
          <w:rFonts w:ascii="Garamond" w:hAnsi="Garamond"/>
          <w:i/>
          <w:sz w:val="24"/>
          <w:szCs w:val="24"/>
          <w:lang w:eastAsia="ja-JP"/>
        </w:rPr>
        <w:t>Health promotion for HIV positive women: Methodology of a health promotion program.</w:t>
      </w:r>
      <w:r w:rsidRPr="009D0278">
        <w:rPr>
          <w:rFonts w:ascii="Garamond" w:hAnsi="Garamond"/>
          <w:sz w:val="24"/>
          <w:szCs w:val="24"/>
          <w:lang w:eastAsia="ja-JP"/>
        </w:rPr>
        <w:t xml:space="preserve"> Poster presented at the Center for Health Promotion Research Conference, Austin, TX.</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rPr>
          <w:rFonts w:ascii="Garamond" w:hAnsi="Garamond"/>
          <w:sz w:val="24"/>
          <w:szCs w:val="24"/>
          <w:lang w:eastAsia="ja-JP"/>
        </w:rPr>
      </w:pPr>
      <w:r w:rsidRPr="009D0278">
        <w:rPr>
          <w:rFonts w:ascii="Garamond" w:hAnsi="Garamond"/>
          <w:sz w:val="24"/>
          <w:szCs w:val="24"/>
          <w:lang w:eastAsia="ja-JP"/>
        </w:rPr>
        <w:t xml:space="preserve">Abel, E., </w:t>
      </w:r>
      <w:proofErr w:type="spellStart"/>
      <w:r w:rsidRPr="009D0278">
        <w:rPr>
          <w:rFonts w:ascii="Garamond" w:hAnsi="Garamond"/>
          <w:sz w:val="24"/>
          <w:szCs w:val="24"/>
          <w:lang w:eastAsia="ja-JP"/>
        </w:rPr>
        <w:t>Delville</w:t>
      </w:r>
      <w:proofErr w:type="spellEnd"/>
      <w:r w:rsidRPr="009D0278">
        <w:rPr>
          <w:rFonts w:ascii="Garamond" w:hAnsi="Garamond"/>
          <w:sz w:val="24"/>
          <w:szCs w:val="24"/>
          <w:lang w:eastAsia="ja-JP"/>
        </w:rPr>
        <w:t xml:space="preserve">, C., </w:t>
      </w:r>
      <w:r w:rsidRPr="009D0278">
        <w:rPr>
          <w:rFonts w:ascii="Garamond" w:hAnsi="Garamond"/>
          <w:b/>
          <w:sz w:val="24"/>
          <w:szCs w:val="24"/>
          <w:lang w:eastAsia="ja-JP"/>
        </w:rPr>
        <w:t>Hopson, L. M.</w:t>
      </w:r>
      <w:r w:rsidRPr="009D0278">
        <w:rPr>
          <w:rFonts w:ascii="Garamond" w:hAnsi="Garamond"/>
          <w:sz w:val="24"/>
          <w:szCs w:val="24"/>
          <w:lang w:eastAsia="ja-JP"/>
        </w:rPr>
        <w:t xml:space="preserve">, Carter, P., &amp; </w:t>
      </w:r>
      <w:proofErr w:type="spellStart"/>
      <w:r w:rsidRPr="009D0278">
        <w:rPr>
          <w:rFonts w:ascii="Garamond" w:hAnsi="Garamond"/>
          <w:sz w:val="24"/>
          <w:szCs w:val="24"/>
          <w:lang w:eastAsia="ja-JP"/>
        </w:rPr>
        <w:t>Stuifbergen</w:t>
      </w:r>
      <w:proofErr w:type="spellEnd"/>
      <w:r w:rsidRPr="009D0278">
        <w:rPr>
          <w:rFonts w:ascii="Garamond" w:hAnsi="Garamond"/>
          <w:sz w:val="24"/>
          <w:szCs w:val="24"/>
          <w:lang w:eastAsia="ja-JP"/>
        </w:rPr>
        <w:t xml:space="preserve">, A. (April 2005). </w:t>
      </w:r>
      <w:r w:rsidRPr="009D0278">
        <w:rPr>
          <w:rFonts w:ascii="Garamond" w:hAnsi="Garamond"/>
          <w:i/>
          <w:sz w:val="24"/>
          <w:szCs w:val="24"/>
          <w:lang w:eastAsia="ja-JP"/>
        </w:rPr>
        <w:t>Helping HIV positive women live better: Methodology of a writing intervention.</w:t>
      </w:r>
      <w:r w:rsidRPr="009D0278">
        <w:rPr>
          <w:rFonts w:ascii="Garamond" w:hAnsi="Garamond"/>
          <w:sz w:val="24"/>
          <w:szCs w:val="24"/>
          <w:lang w:eastAsia="ja-JP"/>
        </w:rPr>
        <w:t xml:space="preserve"> Poster presented at the Center for Health Promotion Research Conference, Austin, TX.</w:t>
      </w:r>
    </w:p>
    <w:p w:rsidR="001B08EC" w:rsidRPr="009D0278" w:rsidRDefault="001B08EC" w:rsidP="001B08EC">
      <w:pPr>
        <w:tabs>
          <w:tab w:val="left" w:pos="360"/>
        </w:tabs>
        <w:rPr>
          <w:rFonts w:ascii="Garamond" w:hAnsi="Garamond"/>
          <w:sz w:val="24"/>
          <w:szCs w:val="24"/>
          <w:lang w:eastAsia="ja-JP"/>
        </w:rPr>
      </w:pPr>
    </w:p>
    <w:p w:rsidR="001E5AE7" w:rsidRDefault="001E5AE7" w:rsidP="001B08EC">
      <w:pPr>
        <w:rPr>
          <w:rFonts w:ascii="Garamond" w:hAnsi="Garamond"/>
          <w:b/>
          <w:smallCaps/>
          <w:sz w:val="28"/>
          <w:szCs w:val="28"/>
          <w:lang w:eastAsia="ja-JP"/>
        </w:rPr>
      </w:pPr>
    </w:p>
    <w:p w:rsidR="001B08EC" w:rsidRPr="00F73C79" w:rsidRDefault="001B08EC" w:rsidP="001B08EC">
      <w:pPr>
        <w:rPr>
          <w:rFonts w:ascii="Garamond" w:hAnsi="Garamond"/>
          <w:b/>
          <w:smallCaps/>
          <w:sz w:val="28"/>
          <w:szCs w:val="28"/>
          <w:lang w:eastAsia="ja-JP"/>
        </w:rPr>
      </w:pPr>
      <w:r w:rsidRPr="00F73C79">
        <w:rPr>
          <w:rFonts w:ascii="Garamond" w:hAnsi="Garamond"/>
          <w:b/>
          <w:smallCaps/>
          <w:sz w:val="28"/>
          <w:szCs w:val="28"/>
          <w:lang w:eastAsia="ja-JP"/>
        </w:rPr>
        <w:t>Invited Presentations</w:t>
      </w:r>
    </w:p>
    <w:p w:rsidR="001B08EC" w:rsidRPr="009D0278" w:rsidRDefault="001B08EC" w:rsidP="001B08EC">
      <w:pPr>
        <w:rPr>
          <w:rFonts w:ascii="Garamond" w:hAnsi="Garamond"/>
          <w:b/>
          <w:sz w:val="24"/>
          <w:szCs w:val="24"/>
          <w:lang w:eastAsia="ja-JP"/>
        </w:rPr>
      </w:pPr>
    </w:p>
    <w:p w:rsidR="005122AE" w:rsidRDefault="005122AE" w:rsidP="00484C3A">
      <w:pPr>
        <w:tabs>
          <w:tab w:val="left" w:pos="360"/>
        </w:tabs>
        <w:rPr>
          <w:rFonts w:ascii="Garamond" w:hAnsi="Garamond"/>
          <w:sz w:val="24"/>
          <w:szCs w:val="24"/>
          <w:lang w:eastAsia="ja-JP"/>
        </w:rPr>
      </w:pPr>
      <w:r>
        <w:rPr>
          <w:rFonts w:ascii="Garamond" w:hAnsi="Garamond"/>
          <w:b/>
          <w:sz w:val="24"/>
          <w:szCs w:val="24"/>
          <w:lang w:eastAsia="ja-JP"/>
        </w:rPr>
        <w:t xml:space="preserve">Hopson, L. M. </w:t>
      </w:r>
      <w:r w:rsidRPr="005122AE">
        <w:rPr>
          <w:rFonts w:ascii="Garamond" w:hAnsi="Garamond"/>
          <w:sz w:val="24"/>
          <w:szCs w:val="24"/>
          <w:lang w:eastAsia="ja-JP"/>
        </w:rPr>
        <w:t>(January 2022)</w:t>
      </w:r>
      <w:r>
        <w:rPr>
          <w:rFonts w:ascii="Garamond" w:hAnsi="Garamond"/>
          <w:sz w:val="24"/>
          <w:szCs w:val="24"/>
          <w:lang w:eastAsia="ja-JP"/>
        </w:rPr>
        <w:t>. SMART Self Care. Presentation for SMART clinic personnel. Carrollton, AL.</w:t>
      </w:r>
    </w:p>
    <w:p w:rsidR="005122AE" w:rsidRPr="005122AE" w:rsidRDefault="005122AE" w:rsidP="00484C3A">
      <w:pPr>
        <w:tabs>
          <w:tab w:val="left" w:pos="360"/>
        </w:tabs>
        <w:rPr>
          <w:rFonts w:ascii="Garamond" w:hAnsi="Garamond"/>
          <w:sz w:val="24"/>
          <w:szCs w:val="24"/>
          <w:lang w:eastAsia="ja-JP"/>
        </w:rPr>
      </w:pPr>
    </w:p>
    <w:p w:rsidR="007E6AA0" w:rsidRDefault="00A738CB" w:rsidP="00484C3A">
      <w:pPr>
        <w:tabs>
          <w:tab w:val="left" w:pos="360"/>
        </w:tabs>
        <w:rPr>
          <w:rFonts w:ascii="Garamond" w:hAnsi="Garamond"/>
          <w:sz w:val="24"/>
          <w:szCs w:val="24"/>
          <w:lang w:eastAsia="ja-JP"/>
        </w:rPr>
      </w:pPr>
      <w:proofErr w:type="spellStart"/>
      <w:r>
        <w:rPr>
          <w:rFonts w:ascii="Garamond" w:hAnsi="Garamond"/>
          <w:sz w:val="24"/>
          <w:szCs w:val="24"/>
          <w:lang w:eastAsia="ja-JP"/>
        </w:rPr>
        <w:t>Crang</w:t>
      </w:r>
      <w:proofErr w:type="spellEnd"/>
      <w:r>
        <w:rPr>
          <w:rFonts w:ascii="Garamond" w:hAnsi="Garamond"/>
          <w:sz w:val="24"/>
          <w:szCs w:val="24"/>
          <w:lang w:eastAsia="ja-JP"/>
        </w:rPr>
        <w:t xml:space="preserve">, M. &amp; </w:t>
      </w:r>
      <w:r w:rsidR="007E6AA0">
        <w:rPr>
          <w:rFonts w:ascii="Garamond" w:hAnsi="Garamond"/>
          <w:b/>
          <w:sz w:val="24"/>
          <w:szCs w:val="24"/>
          <w:lang w:eastAsia="ja-JP"/>
        </w:rPr>
        <w:t>Hopson, L. M.</w:t>
      </w:r>
      <w:r w:rsidR="007E6AA0">
        <w:rPr>
          <w:rFonts w:ascii="Garamond" w:hAnsi="Garamond"/>
          <w:sz w:val="24"/>
          <w:szCs w:val="24"/>
          <w:lang w:eastAsia="ja-JP"/>
        </w:rPr>
        <w:t xml:space="preserve"> (June 2021). </w:t>
      </w:r>
      <w:r w:rsidR="001405F8">
        <w:rPr>
          <w:rFonts w:ascii="Garamond" w:hAnsi="Garamond"/>
          <w:sz w:val="24"/>
          <w:szCs w:val="24"/>
          <w:lang w:eastAsia="ja-JP"/>
        </w:rPr>
        <w:t xml:space="preserve">Solution Building </w:t>
      </w:r>
      <w:r>
        <w:rPr>
          <w:rFonts w:ascii="Garamond" w:hAnsi="Garamond"/>
          <w:sz w:val="24"/>
          <w:szCs w:val="24"/>
          <w:lang w:eastAsia="ja-JP"/>
        </w:rPr>
        <w:t xml:space="preserve">Strategies </w:t>
      </w:r>
      <w:r w:rsidR="001405F8">
        <w:rPr>
          <w:rFonts w:ascii="Garamond" w:hAnsi="Garamond"/>
          <w:sz w:val="24"/>
          <w:szCs w:val="24"/>
          <w:lang w:eastAsia="ja-JP"/>
        </w:rPr>
        <w:t xml:space="preserve">for Grit. </w:t>
      </w:r>
      <w:r w:rsidR="007E6AA0">
        <w:rPr>
          <w:rFonts w:ascii="Garamond" w:hAnsi="Garamond"/>
          <w:sz w:val="24"/>
          <w:szCs w:val="24"/>
          <w:lang w:eastAsia="ja-JP"/>
        </w:rPr>
        <w:t>Keynote Presentation for the Annual SMART Symposium. Fairhope, AL.</w:t>
      </w:r>
    </w:p>
    <w:p w:rsidR="007E6AA0" w:rsidRDefault="007E6AA0" w:rsidP="00484C3A">
      <w:pPr>
        <w:tabs>
          <w:tab w:val="left" w:pos="360"/>
        </w:tabs>
        <w:rPr>
          <w:rFonts w:ascii="Garamond" w:hAnsi="Garamond"/>
          <w:sz w:val="24"/>
          <w:szCs w:val="24"/>
          <w:lang w:eastAsia="ja-JP"/>
        </w:rPr>
      </w:pPr>
    </w:p>
    <w:p w:rsidR="007E6AA0" w:rsidRDefault="007E6AA0" w:rsidP="007E6AA0">
      <w:pPr>
        <w:tabs>
          <w:tab w:val="left" w:pos="360"/>
        </w:tabs>
        <w:rPr>
          <w:rFonts w:ascii="Garamond" w:hAnsi="Garamond"/>
          <w:sz w:val="24"/>
          <w:szCs w:val="24"/>
          <w:lang w:eastAsia="ja-JP"/>
        </w:rPr>
      </w:pPr>
      <w:r w:rsidRPr="007E6AA0">
        <w:rPr>
          <w:rFonts w:ascii="Garamond" w:hAnsi="Garamond"/>
          <w:sz w:val="24"/>
          <w:szCs w:val="24"/>
          <w:lang w:eastAsia="ja-JP"/>
        </w:rPr>
        <w:t>Hill, C.,</w:t>
      </w:r>
      <w:r>
        <w:rPr>
          <w:rFonts w:ascii="Garamond" w:hAnsi="Garamond"/>
          <w:sz w:val="24"/>
          <w:szCs w:val="24"/>
          <w:lang w:eastAsia="ja-JP"/>
        </w:rPr>
        <w:t xml:space="preserve"> </w:t>
      </w:r>
      <w:proofErr w:type="spellStart"/>
      <w:r>
        <w:rPr>
          <w:rFonts w:ascii="Garamond" w:hAnsi="Garamond"/>
          <w:sz w:val="24"/>
          <w:szCs w:val="24"/>
          <w:lang w:eastAsia="ja-JP"/>
        </w:rPr>
        <w:t>Crang</w:t>
      </w:r>
      <w:proofErr w:type="spellEnd"/>
      <w:r>
        <w:rPr>
          <w:rFonts w:ascii="Garamond" w:hAnsi="Garamond"/>
          <w:sz w:val="24"/>
          <w:szCs w:val="24"/>
          <w:lang w:eastAsia="ja-JP"/>
        </w:rPr>
        <w:t xml:space="preserve">, M. </w:t>
      </w:r>
      <w:r w:rsidR="00A738CB">
        <w:rPr>
          <w:rFonts w:ascii="Garamond" w:hAnsi="Garamond"/>
          <w:sz w:val="24"/>
          <w:szCs w:val="24"/>
          <w:lang w:eastAsia="ja-JP"/>
        </w:rPr>
        <w:t xml:space="preserve">&amp; </w:t>
      </w:r>
      <w:r w:rsidR="00A738CB">
        <w:rPr>
          <w:rFonts w:ascii="Garamond" w:hAnsi="Garamond"/>
          <w:b/>
          <w:sz w:val="24"/>
          <w:szCs w:val="24"/>
          <w:lang w:eastAsia="ja-JP"/>
        </w:rPr>
        <w:t>Hopson, L. M</w:t>
      </w:r>
      <w:r w:rsidR="00A738CB">
        <w:rPr>
          <w:rFonts w:ascii="Garamond" w:hAnsi="Garamond"/>
          <w:sz w:val="24"/>
          <w:szCs w:val="24"/>
          <w:lang w:eastAsia="ja-JP"/>
        </w:rPr>
        <w:t>.</w:t>
      </w:r>
      <w:r w:rsidR="00A738CB" w:rsidRPr="007E6AA0">
        <w:rPr>
          <w:rFonts w:ascii="Garamond" w:hAnsi="Garamond"/>
          <w:sz w:val="24"/>
          <w:szCs w:val="24"/>
          <w:lang w:eastAsia="ja-JP"/>
        </w:rPr>
        <w:t xml:space="preserve"> </w:t>
      </w:r>
      <w:r>
        <w:rPr>
          <w:rFonts w:ascii="Garamond" w:hAnsi="Garamond"/>
          <w:sz w:val="24"/>
          <w:szCs w:val="24"/>
          <w:lang w:eastAsia="ja-JP"/>
        </w:rPr>
        <w:t xml:space="preserve">(June 2021). </w:t>
      </w:r>
      <w:r w:rsidR="00A738CB">
        <w:rPr>
          <w:rFonts w:ascii="Garamond" w:hAnsi="Garamond"/>
          <w:sz w:val="24"/>
          <w:szCs w:val="24"/>
          <w:lang w:eastAsia="ja-JP"/>
        </w:rPr>
        <w:t xml:space="preserve">Solution-focused Strategies for Students Coping with Trauma. </w:t>
      </w:r>
      <w:r>
        <w:rPr>
          <w:rFonts w:ascii="Garamond" w:hAnsi="Garamond"/>
          <w:sz w:val="24"/>
          <w:szCs w:val="24"/>
          <w:lang w:eastAsia="ja-JP"/>
        </w:rPr>
        <w:t>Presentation for the Annual SMART Symposium. Fairhope, AL.</w:t>
      </w:r>
    </w:p>
    <w:p w:rsidR="007E6AA0" w:rsidRPr="007E6AA0" w:rsidRDefault="007E6AA0" w:rsidP="00484C3A">
      <w:pPr>
        <w:tabs>
          <w:tab w:val="left" w:pos="360"/>
        </w:tabs>
        <w:rPr>
          <w:rFonts w:ascii="Garamond" w:hAnsi="Garamond"/>
          <w:b/>
          <w:sz w:val="24"/>
          <w:szCs w:val="24"/>
          <w:lang w:eastAsia="ja-JP"/>
        </w:rPr>
      </w:pPr>
    </w:p>
    <w:p w:rsidR="00BB2B56" w:rsidRPr="00EC79BD" w:rsidRDefault="00BB2B56" w:rsidP="00484C3A">
      <w:pPr>
        <w:tabs>
          <w:tab w:val="left" w:pos="360"/>
        </w:tabs>
        <w:rPr>
          <w:rFonts w:ascii="Garamond" w:hAnsi="Garamond"/>
          <w:b/>
          <w:sz w:val="24"/>
          <w:szCs w:val="24"/>
          <w:lang w:eastAsia="ja-JP"/>
        </w:rPr>
      </w:pPr>
      <w:r w:rsidRPr="00EC79BD">
        <w:rPr>
          <w:rFonts w:ascii="Garamond" w:hAnsi="Garamond"/>
          <w:b/>
          <w:sz w:val="24"/>
          <w:szCs w:val="24"/>
          <w:lang w:eastAsia="ja-JP"/>
        </w:rPr>
        <w:t>Hopson, L. M.</w:t>
      </w:r>
      <w:r w:rsidR="00985AD9" w:rsidRPr="00EC79BD">
        <w:rPr>
          <w:rFonts w:ascii="Garamond" w:hAnsi="Garamond"/>
          <w:sz w:val="24"/>
          <w:szCs w:val="24"/>
          <w:lang w:eastAsia="ja-JP"/>
        </w:rPr>
        <w:t xml:space="preserve">, </w:t>
      </w:r>
      <w:r w:rsidRPr="00EC79BD">
        <w:rPr>
          <w:rFonts w:ascii="Garamond" w:hAnsi="Garamond"/>
          <w:sz w:val="24"/>
          <w:szCs w:val="24"/>
          <w:lang w:eastAsia="ja-JP"/>
        </w:rPr>
        <w:t>Berryhill, B.</w:t>
      </w:r>
      <w:r w:rsidR="00EC79BD" w:rsidRPr="00EC79BD">
        <w:rPr>
          <w:rFonts w:ascii="Garamond" w:hAnsi="Garamond"/>
          <w:sz w:val="24"/>
          <w:szCs w:val="24"/>
          <w:lang w:eastAsia="ja-JP"/>
        </w:rPr>
        <w:t xml:space="preserve"> Anderson, A</w:t>
      </w:r>
      <w:r w:rsidR="00985AD9" w:rsidRPr="00EC79BD">
        <w:rPr>
          <w:rFonts w:ascii="Garamond" w:hAnsi="Garamond"/>
          <w:sz w:val="24"/>
          <w:szCs w:val="24"/>
          <w:lang w:eastAsia="ja-JP"/>
        </w:rPr>
        <w:t xml:space="preserve">., </w:t>
      </w:r>
      <w:proofErr w:type="spellStart"/>
      <w:r w:rsidR="00985AD9" w:rsidRPr="00EC79BD">
        <w:rPr>
          <w:rFonts w:ascii="Garamond" w:hAnsi="Garamond"/>
          <w:sz w:val="24"/>
          <w:szCs w:val="24"/>
          <w:lang w:eastAsia="ja-JP"/>
        </w:rPr>
        <w:t>Andress</w:t>
      </w:r>
      <w:proofErr w:type="spellEnd"/>
      <w:r w:rsidR="00985AD9" w:rsidRPr="00EC79BD">
        <w:rPr>
          <w:rFonts w:ascii="Garamond" w:hAnsi="Garamond"/>
          <w:sz w:val="24"/>
          <w:szCs w:val="24"/>
          <w:lang w:eastAsia="ja-JP"/>
        </w:rPr>
        <w:t xml:space="preserve">, J. &amp; Obuya, C., (December 2019). </w:t>
      </w:r>
      <w:r w:rsidRPr="00EC79BD">
        <w:rPr>
          <w:rFonts w:ascii="Garamond" w:hAnsi="Garamond"/>
          <w:i/>
          <w:sz w:val="24"/>
          <w:szCs w:val="24"/>
          <w:lang w:eastAsia="ja-JP"/>
        </w:rPr>
        <w:t>Transformative SMART-Based Internships for Behavioral Health Students</w:t>
      </w:r>
      <w:r w:rsidR="00985AD9" w:rsidRPr="00EC79BD">
        <w:rPr>
          <w:rFonts w:ascii="Garamond" w:hAnsi="Garamond"/>
          <w:i/>
          <w:sz w:val="24"/>
          <w:szCs w:val="24"/>
          <w:lang w:eastAsia="ja-JP"/>
        </w:rPr>
        <w:t xml:space="preserve">. </w:t>
      </w:r>
      <w:r w:rsidR="00985AD9" w:rsidRPr="00EC79BD">
        <w:rPr>
          <w:rFonts w:ascii="Garamond" w:hAnsi="Garamond"/>
          <w:sz w:val="24"/>
          <w:szCs w:val="24"/>
          <w:lang w:eastAsia="ja-JP"/>
        </w:rPr>
        <w:t>Presentation for the Annual SMART Symposium. Washington, DC.</w:t>
      </w:r>
    </w:p>
    <w:p w:rsidR="00BB2B56" w:rsidRPr="00985AD9" w:rsidRDefault="00BB2B56" w:rsidP="00484C3A">
      <w:pPr>
        <w:tabs>
          <w:tab w:val="left" w:pos="360"/>
        </w:tabs>
        <w:rPr>
          <w:rFonts w:ascii="Garamond" w:hAnsi="Garamond"/>
          <w:b/>
          <w:sz w:val="24"/>
          <w:szCs w:val="24"/>
          <w:highlight w:val="yellow"/>
          <w:lang w:eastAsia="ja-JP"/>
        </w:rPr>
      </w:pPr>
    </w:p>
    <w:p w:rsidR="00484C3A" w:rsidRDefault="00484C3A" w:rsidP="00484C3A">
      <w:pPr>
        <w:tabs>
          <w:tab w:val="left" w:pos="360"/>
        </w:tabs>
        <w:rPr>
          <w:rFonts w:ascii="Garamond" w:hAnsi="Garamond"/>
          <w:sz w:val="24"/>
          <w:szCs w:val="24"/>
          <w:lang w:eastAsia="ja-JP"/>
        </w:rPr>
      </w:pPr>
      <w:r w:rsidRPr="001D4ED1">
        <w:rPr>
          <w:rFonts w:ascii="Garamond" w:hAnsi="Garamond"/>
          <w:b/>
          <w:sz w:val="24"/>
          <w:szCs w:val="24"/>
          <w:lang w:eastAsia="ja-JP"/>
        </w:rPr>
        <w:t>Hopson, L. M.</w:t>
      </w:r>
      <w:r w:rsidRPr="001D4ED1">
        <w:rPr>
          <w:rFonts w:ascii="Garamond" w:hAnsi="Garamond"/>
          <w:sz w:val="24"/>
          <w:szCs w:val="24"/>
          <w:lang w:eastAsia="ja-JP"/>
        </w:rPr>
        <w:t xml:space="preserve"> &amp; Berryhill, B. (July 2019). </w:t>
      </w:r>
      <w:r w:rsidRPr="001D4ED1">
        <w:rPr>
          <w:rFonts w:ascii="Garamond" w:hAnsi="Garamond"/>
          <w:i/>
          <w:sz w:val="24"/>
          <w:szCs w:val="24"/>
          <w:lang w:eastAsia="ja-JP"/>
        </w:rPr>
        <w:t>Mental health services in schools.</w:t>
      </w:r>
      <w:r w:rsidRPr="001D4ED1">
        <w:rPr>
          <w:rFonts w:ascii="Garamond" w:hAnsi="Garamond"/>
          <w:sz w:val="24"/>
          <w:szCs w:val="24"/>
          <w:lang w:eastAsia="ja-JP"/>
        </w:rPr>
        <w:t xml:space="preserve"> Workshop presented to K-12 faculty and staff. UA/UWA In-service Training Program. Tuscaloosa, AL.</w:t>
      </w:r>
    </w:p>
    <w:p w:rsidR="00484C3A" w:rsidRPr="00484C3A" w:rsidRDefault="00484C3A" w:rsidP="001B08EC">
      <w:pPr>
        <w:tabs>
          <w:tab w:val="left" w:pos="360"/>
        </w:tabs>
        <w:rPr>
          <w:rFonts w:ascii="Garamond" w:hAnsi="Garamond"/>
          <w:sz w:val="24"/>
          <w:szCs w:val="24"/>
          <w:lang w:eastAsia="ja-JP"/>
        </w:rPr>
      </w:pPr>
    </w:p>
    <w:p w:rsidR="001B08EC" w:rsidRDefault="001B08EC" w:rsidP="001B08EC">
      <w:pPr>
        <w:tabs>
          <w:tab w:val="left" w:pos="360"/>
        </w:tabs>
        <w:rPr>
          <w:rFonts w:ascii="Garamond" w:hAnsi="Garamond"/>
          <w:sz w:val="24"/>
          <w:szCs w:val="24"/>
          <w:lang w:eastAsia="ja-JP"/>
        </w:rPr>
      </w:pPr>
      <w:r w:rsidRPr="009D0278">
        <w:rPr>
          <w:rFonts w:ascii="Garamond" w:hAnsi="Garamond"/>
          <w:b/>
          <w:sz w:val="24"/>
          <w:szCs w:val="24"/>
          <w:lang w:eastAsia="ja-JP"/>
        </w:rPr>
        <w:t>Hopson, L. M.</w:t>
      </w:r>
      <w:r w:rsidRPr="009D0278">
        <w:rPr>
          <w:rFonts w:ascii="Garamond" w:hAnsi="Garamond"/>
          <w:sz w:val="24"/>
          <w:szCs w:val="24"/>
          <w:lang w:eastAsia="ja-JP"/>
        </w:rPr>
        <w:t xml:space="preserve"> (July 2018). </w:t>
      </w:r>
      <w:r w:rsidRPr="009D0278">
        <w:rPr>
          <w:rFonts w:ascii="Garamond" w:hAnsi="Garamond"/>
          <w:i/>
          <w:sz w:val="24"/>
          <w:szCs w:val="24"/>
          <w:lang w:eastAsia="ja-JP"/>
        </w:rPr>
        <w:t>Solution-focused strategies for schools.</w:t>
      </w:r>
      <w:r w:rsidRPr="009D0278">
        <w:rPr>
          <w:rFonts w:ascii="Garamond" w:hAnsi="Garamond"/>
          <w:sz w:val="24"/>
          <w:szCs w:val="24"/>
          <w:lang w:eastAsia="ja-JP"/>
        </w:rPr>
        <w:t xml:space="preserve"> Workshop presented to K-12 faculty and staff. UA/UWA In-service Training Program. Tuscaloosa, AL.</w:t>
      </w:r>
    </w:p>
    <w:p w:rsidR="00484C3A" w:rsidRPr="009D0278" w:rsidRDefault="00484C3A" w:rsidP="001B08EC">
      <w:pPr>
        <w:tabs>
          <w:tab w:val="left" w:pos="360"/>
        </w:tabs>
        <w:rPr>
          <w:rFonts w:ascii="Garamond" w:hAnsi="Garamond"/>
          <w:sz w:val="24"/>
          <w:szCs w:val="24"/>
          <w:lang w:eastAsia="ja-JP"/>
        </w:rPr>
      </w:pPr>
    </w:p>
    <w:p w:rsidR="001B08EC" w:rsidRPr="009D0278" w:rsidRDefault="001B08EC" w:rsidP="001B08EC">
      <w:pPr>
        <w:tabs>
          <w:tab w:val="left" w:pos="360"/>
        </w:tabs>
        <w:rPr>
          <w:rFonts w:ascii="Garamond" w:hAnsi="Garamond"/>
          <w:sz w:val="24"/>
          <w:szCs w:val="24"/>
          <w:lang w:eastAsia="ja-JP"/>
        </w:rPr>
      </w:pPr>
      <w:r w:rsidRPr="009D0278">
        <w:rPr>
          <w:rFonts w:ascii="Garamond" w:hAnsi="Garamond"/>
          <w:sz w:val="24"/>
          <w:szCs w:val="24"/>
          <w:lang w:eastAsia="ja-JP"/>
        </w:rPr>
        <w:t xml:space="preserve">Traylor, A. &amp; </w:t>
      </w:r>
      <w:r w:rsidRPr="009D0278">
        <w:rPr>
          <w:rFonts w:ascii="Garamond" w:hAnsi="Garamond"/>
          <w:b/>
          <w:sz w:val="24"/>
          <w:szCs w:val="24"/>
          <w:lang w:eastAsia="ja-JP"/>
        </w:rPr>
        <w:t>Hopson, L. M. (</w:t>
      </w:r>
      <w:r w:rsidRPr="009D0278">
        <w:rPr>
          <w:rFonts w:ascii="Garamond" w:hAnsi="Garamond"/>
          <w:sz w:val="24"/>
          <w:szCs w:val="24"/>
          <w:lang w:eastAsia="ja-JP"/>
        </w:rPr>
        <w:t xml:space="preserve">March 2018). </w:t>
      </w:r>
      <w:r w:rsidRPr="009D0278">
        <w:rPr>
          <w:rFonts w:ascii="Garamond" w:hAnsi="Garamond"/>
          <w:i/>
          <w:sz w:val="24"/>
          <w:szCs w:val="24"/>
          <w:lang w:eastAsia="ja-JP"/>
        </w:rPr>
        <w:t>Social Work and Equine</w:t>
      </w:r>
      <w:r w:rsidRPr="009D0278">
        <w:rPr>
          <w:rFonts w:ascii="Cambria Math" w:hAnsi="Cambria Math" w:cs="Cambria Math"/>
          <w:i/>
          <w:sz w:val="24"/>
          <w:szCs w:val="24"/>
          <w:lang w:eastAsia="ja-JP"/>
        </w:rPr>
        <w:t>‑</w:t>
      </w:r>
      <w:r w:rsidRPr="009D0278">
        <w:rPr>
          <w:rFonts w:ascii="Garamond" w:hAnsi="Garamond"/>
          <w:i/>
          <w:sz w:val="24"/>
          <w:szCs w:val="24"/>
          <w:lang w:eastAsia="ja-JP"/>
        </w:rPr>
        <w:t>Assisted Therapies and Activities: Strategies for utilizing social workers to provide services and evaluation support</w:t>
      </w:r>
      <w:r w:rsidRPr="009D0278">
        <w:rPr>
          <w:rFonts w:ascii="Garamond" w:hAnsi="Garamond"/>
          <w:sz w:val="24"/>
          <w:szCs w:val="24"/>
          <w:lang w:eastAsia="ja-JP"/>
        </w:rPr>
        <w:t xml:space="preserve">. Workshop presented at the Red Barn </w:t>
      </w:r>
      <w:proofErr w:type="spellStart"/>
      <w:r w:rsidRPr="009D0278">
        <w:rPr>
          <w:rFonts w:ascii="Garamond" w:hAnsi="Garamond"/>
          <w:sz w:val="24"/>
          <w:szCs w:val="24"/>
          <w:lang w:eastAsia="ja-JP"/>
        </w:rPr>
        <w:t>CEUpaloosa</w:t>
      </w:r>
      <w:proofErr w:type="spellEnd"/>
      <w:r w:rsidRPr="009D0278">
        <w:rPr>
          <w:rFonts w:ascii="Garamond" w:hAnsi="Garamond"/>
          <w:sz w:val="24"/>
          <w:szCs w:val="24"/>
          <w:lang w:eastAsia="ja-JP"/>
        </w:rPr>
        <w:t>. Leeds, AL.</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rPr>
          <w:rFonts w:ascii="Garamond" w:hAnsi="Garamond"/>
          <w:sz w:val="24"/>
          <w:szCs w:val="24"/>
          <w:lang w:eastAsia="ja-JP"/>
        </w:rPr>
      </w:pPr>
      <w:r w:rsidRPr="009D0278">
        <w:rPr>
          <w:rFonts w:ascii="Garamond" w:hAnsi="Garamond"/>
          <w:b/>
          <w:sz w:val="24"/>
          <w:szCs w:val="24"/>
          <w:lang w:eastAsia="ja-JP"/>
        </w:rPr>
        <w:t xml:space="preserve">Hopson, L. M. </w:t>
      </w:r>
      <w:r w:rsidRPr="009D0278">
        <w:rPr>
          <w:rFonts w:ascii="Garamond" w:hAnsi="Garamond"/>
          <w:sz w:val="24"/>
          <w:szCs w:val="24"/>
          <w:lang w:eastAsia="ja-JP"/>
        </w:rPr>
        <w:t>(March 2018).</w:t>
      </w:r>
      <w:r w:rsidRPr="009D0278">
        <w:rPr>
          <w:rFonts w:ascii="Garamond" w:hAnsi="Garamond"/>
          <w:b/>
          <w:sz w:val="24"/>
          <w:szCs w:val="24"/>
          <w:lang w:eastAsia="ja-JP"/>
        </w:rPr>
        <w:t xml:space="preserve"> </w:t>
      </w:r>
      <w:r w:rsidRPr="009D0278">
        <w:rPr>
          <w:rFonts w:ascii="Garamond" w:hAnsi="Garamond"/>
          <w:i/>
          <w:sz w:val="24"/>
          <w:szCs w:val="24"/>
          <w:lang w:eastAsia="ja-JP"/>
        </w:rPr>
        <w:t>Solution-focused strategies for trauma-exposed youth in schools.</w:t>
      </w:r>
      <w:r w:rsidRPr="009D0278">
        <w:rPr>
          <w:rFonts w:ascii="Garamond" w:hAnsi="Garamond"/>
          <w:sz w:val="24"/>
          <w:szCs w:val="24"/>
          <w:lang w:eastAsia="ja-JP"/>
        </w:rPr>
        <w:t xml:space="preserve"> Oral presentation to faculty and staff at Gordo High School as part of the </w:t>
      </w:r>
      <w:r w:rsidRPr="009D0278">
        <w:rPr>
          <w:rFonts w:ascii="Garamond" w:hAnsi="Garamond" w:cs="Garamond"/>
          <w:i/>
          <w:iCs/>
          <w:sz w:val="24"/>
          <w:szCs w:val="24"/>
        </w:rPr>
        <w:t>UA-Pickens County Partnership to Provide Behavioral Health Services in the Context of a Positive School Climate</w:t>
      </w:r>
      <w:r w:rsidRPr="009D0278">
        <w:rPr>
          <w:rFonts w:ascii="Garamond" w:hAnsi="Garamond" w:cs="Garamond"/>
          <w:iCs/>
          <w:sz w:val="24"/>
          <w:szCs w:val="24"/>
        </w:rPr>
        <w:t>, Gordo, AL.</w:t>
      </w:r>
    </w:p>
    <w:p w:rsidR="001B08EC" w:rsidRPr="009D0278" w:rsidRDefault="001B08EC" w:rsidP="001B08EC">
      <w:pPr>
        <w:rPr>
          <w:rFonts w:ascii="Garamond" w:hAnsi="Garamond"/>
          <w:b/>
          <w:sz w:val="24"/>
          <w:szCs w:val="24"/>
          <w:lang w:eastAsia="ja-JP"/>
        </w:rPr>
      </w:pPr>
    </w:p>
    <w:p w:rsidR="001B08EC" w:rsidRPr="009D0278" w:rsidRDefault="001B08EC" w:rsidP="001B08EC">
      <w:pPr>
        <w:rPr>
          <w:rFonts w:ascii="Garamond" w:hAnsi="Garamond"/>
          <w:sz w:val="24"/>
          <w:szCs w:val="24"/>
          <w:lang w:eastAsia="ja-JP"/>
        </w:rPr>
      </w:pPr>
      <w:r w:rsidRPr="009D0278">
        <w:rPr>
          <w:rFonts w:ascii="Garamond" w:hAnsi="Garamond"/>
          <w:b/>
          <w:sz w:val="24"/>
          <w:szCs w:val="24"/>
          <w:lang w:eastAsia="ja-JP"/>
        </w:rPr>
        <w:t xml:space="preserve">Hopson, L. M. </w:t>
      </w:r>
      <w:r w:rsidRPr="009D0278">
        <w:rPr>
          <w:rFonts w:ascii="Garamond" w:hAnsi="Garamond"/>
          <w:sz w:val="24"/>
          <w:szCs w:val="24"/>
          <w:lang w:eastAsia="ja-JP"/>
        </w:rPr>
        <w:t>(October 2017).</w:t>
      </w:r>
      <w:r w:rsidRPr="009D0278">
        <w:rPr>
          <w:rFonts w:ascii="Garamond" w:hAnsi="Garamond"/>
          <w:b/>
          <w:sz w:val="24"/>
          <w:szCs w:val="24"/>
          <w:lang w:eastAsia="ja-JP"/>
        </w:rPr>
        <w:t xml:space="preserve"> </w:t>
      </w:r>
      <w:r w:rsidRPr="009D0278">
        <w:rPr>
          <w:rFonts w:ascii="Garamond" w:hAnsi="Garamond"/>
          <w:i/>
          <w:sz w:val="24"/>
          <w:szCs w:val="24"/>
          <w:lang w:eastAsia="ja-JP"/>
        </w:rPr>
        <w:t>Solution-focused strategies</w:t>
      </w:r>
      <w:r w:rsidR="00C936E7">
        <w:rPr>
          <w:rFonts w:ascii="Garamond" w:hAnsi="Garamond"/>
          <w:i/>
          <w:sz w:val="24"/>
          <w:szCs w:val="24"/>
          <w:lang w:eastAsia="ja-JP"/>
        </w:rPr>
        <w:t xml:space="preserve"> in</w:t>
      </w:r>
      <w:r w:rsidRPr="009D0278">
        <w:rPr>
          <w:rFonts w:ascii="Garamond" w:hAnsi="Garamond"/>
          <w:i/>
          <w:sz w:val="24"/>
          <w:szCs w:val="24"/>
          <w:lang w:eastAsia="ja-JP"/>
        </w:rPr>
        <w:t xml:space="preserve"> schools.</w:t>
      </w:r>
      <w:r w:rsidRPr="009D0278">
        <w:rPr>
          <w:rFonts w:ascii="Garamond" w:hAnsi="Garamond"/>
          <w:sz w:val="24"/>
          <w:szCs w:val="24"/>
          <w:lang w:eastAsia="ja-JP"/>
        </w:rPr>
        <w:t xml:space="preserve"> Oral presentation at the School Social Work Association of Alabama Conference, Tuscaloosa Career Tech Academy, Tuscaloosa, AL.</w:t>
      </w:r>
    </w:p>
    <w:p w:rsidR="001B08EC" w:rsidRPr="009D0278" w:rsidRDefault="001B08EC" w:rsidP="001B08EC">
      <w:pPr>
        <w:rPr>
          <w:rFonts w:ascii="Garamond" w:hAnsi="Garamond"/>
          <w:b/>
          <w:sz w:val="24"/>
          <w:szCs w:val="24"/>
          <w:lang w:eastAsia="ja-JP"/>
        </w:rPr>
      </w:pPr>
    </w:p>
    <w:p w:rsidR="001B08EC" w:rsidRPr="009D0278" w:rsidRDefault="001B08EC" w:rsidP="001B08EC">
      <w:pPr>
        <w:rPr>
          <w:rFonts w:ascii="Garamond" w:hAnsi="Garamond"/>
          <w:sz w:val="24"/>
          <w:szCs w:val="24"/>
          <w:lang w:eastAsia="ja-JP"/>
        </w:rPr>
      </w:pPr>
      <w:r w:rsidRPr="009D0278">
        <w:rPr>
          <w:rFonts w:ascii="Garamond" w:hAnsi="Garamond"/>
          <w:b/>
          <w:sz w:val="24"/>
          <w:szCs w:val="24"/>
          <w:lang w:eastAsia="ja-JP"/>
        </w:rPr>
        <w:t xml:space="preserve">Hopson, L. M. </w:t>
      </w:r>
      <w:r w:rsidRPr="009D0278">
        <w:rPr>
          <w:rFonts w:ascii="Garamond" w:hAnsi="Garamond"/>
          <w:sz w:val="24"/>
          <w:szCs w:val="24"/>
          <w:lang w:eastAsia="ja-JP"/>
        </w:rPr>
        <w:t>(March 2017).</w:t>
      </w:r>
      <w:r w:rsidRPr="009D0278">
        <w:rPr>
          <w:rFonts w:ascii="Garamond" w:hAnsi="Garamond"/>
          <w:b/>
          <w:sz w:val="24"/>
          <w:szCs w:val="24"/>
          <w:lang w:eastAsia="ja-JP"/>
        </w:rPr>
        <w:t xml:space="preserve"> </w:t>
      </w:r>
      <w:r w:rsidRPr="009D0278">
        <w:rPr>
          <w:rFonts w:ascii="Garamond" w:hAnsi="Garamond"/>
          <w:i/>
          <w:sz w:val="24"/>
          <w:szCs w:val="24"/>
          <w:lang w:eastAsia="ja-JP"/>
        </w:rPr>
        <w:t>Solution-focused strategies for trauma-exposed youth in schools.</w:t>
      </w:r>
      <w:r w:rsidRPr="009D0278">
        <w:rPr>
          <w:rFonts w:ascii="Garamond" w:hAnsi="Garamond"/>
          <w:sz w:val="24"/>
          <w:szCs w:val="24"/>
          <w:lang w:eastAsia="ja-JP"/>
        </w:rPr>
        <w:t xml:space="preserve"> Oral presentation at the REACTS summit, The University of Alabama, Tuscaloosa, AL.</w:t>
      </w:r>
    </w:p>
    <w:p w:rsidR="001B08EC" w:rsidRPr="009D0278" w:rsidRDefault="001B08EC" w:rsidP="001B08EC">
      <w:pPr>
        <w:rPr>
          <w:rFonts w:ascii="Garamond" w:hAnsi="Garamond"/>
          <w:sz w:val="24"/>
          <w:szCs w:val="24"/>
          <w:lang w:eastAsia="ja-JP"/>
        </w:rPr>
      </w:pPr>
    </w:p>
    <w:p w:rsidR="001B08EC" w:rsidRPr="009D0278" w:rsidRDefault="001B08EC" w:rsidP="001B08EC">
      <w:pPr>
        <w:rPr>
          <w:rFonts w:ascii="Garamond" w:hAnsi="Garamond"/>
          <w:sz w:val="24"/>
          <w:szCs w:val="24"/>
          <w:lang w:eastAsia="ja-JP"/>
        </w:rPr>
      </w:pPr>
      <w:r w:rsidRPr="009D0278">
        <w:rPr>
          <w:rFonts w:ascii="Garamond" w:hAnsi="Garamond"/>
          <w:b/>
          <w:sz w:val="24"/>
          <w:szCs w:val="24"/>
          <w:lang w:eastAsia="ja-JP"/>
        </w:rPr>
        <w:t>Hopson, L. M.</w:t>
      </w:r>
      <w:r w:rsidRPr="009D0278">
        <w:rPr>
          <w:rFonts w:ascii="Garamond" w:hAnsi="Garamond"/>
          <w:sz w:val="24"/>
          <w:szCs w:val="24"/>
          <w:lang w:eastAsia="ja-JP"/>
        </w:rPr>
        <w:t xml:space="preserve"> (January 2017). </w:t>
      </w:r>
      <w:r w:rsidRPr="009D0278">
        <w:rPr>
          <w:rFonts w:ascii="Garamond" w:hAnsi="Garamond"/>
          <w:i/>
          <w:sz w:val="24"/>
          <w:szCs w:val="24"/>
          <w:lang w:eastAsia="ja-JP"/>
        </w:rPr>
        <w:t>School climate conditions that promote student success.</w:t>
      </w:r>
      <w:r w:rsidRPr="009D0278">
        <w:rPr>
          <w:rFonts w:ascii="Garamond" w:hAnsi="Garamond"/>
          <w:sz w:val="24"/>
          <w:szCs w:val="24"/>
          <w:lang w:eastAsia="ja-JP"/>
        </w:rPr>
        <w:t xml:space="preserve"> Oral presentation at the Doing What Matters Conference, The University of Alabama, Tuscaloosa, AL.</w:t>
      </w:r>
    </w:p>
    <w:p w:rsidR="001B08EC" w:rsidRPr="009D0278" w:rsidRDefault="001B08EC" w:rsidP="001B08EC">
      <w:pPr>
        <w:rPr>
          <w:rFonts w:ascii="Garamond" w:hAnsi="Garamond"/>
          <w:sz w:val="24"/>
          <w:szCs w:val="24"/>
          <w:lang w:eastAsia="ja-JP"/>
        </w:rPr>
      </w:pPr>
    </w:p>
    <w:p w:rsidR="001B08EC" w:rsidRPr="009D0278" w:rsidRDefault="001B08EC" w:rsidP="001B08EC">
      <w:pPr>
        <w:rPr>
          <w:rFonts w:ascii="Garamond" w:hAnsi="Garamond"/>
          <w:sz w:val="24"/>
          <w:szCs w:val="24"/>
          <w:lang w:eastAsia="ja-JP"/>
        </w:rPr>
      </w:pPr>
      <w:r w:rsidRPr="009D0278">
        <w:rPr>
          <w:rFonts w:ascii="Garamond" w:hAnsi="Garamond"/>
          <w:b/>
          <w:sz w:val="24"/>
          <w:szCs w:val="24"/>
          <w:lang w:eastAsia="ja-JP"/>
        </w:rPr>
        <w:t xml:space="preserve">Hopson, L. M. </w:t>
      </w:r>
      <w:r w:rsidRPr="009D0278">
        <w:rPr>
          <w:rFonts w:ascii="Garamond" w:hAnsi="Garamond"/>
          <w:sz w:val="24"/>
          <w:szCs w:val="24"/>
          <w:lang w:eastAsia="ja-JP"/>
        </w:rPr>
        <w:t>(March 2015). Presentation to psychology graduate students enrolled in the Clinical Child Seminar on the school environment and adolescent well-being.</w:t>
      </w:r>
    </w:p>
    <w:p w:rsidR="001B08EC" w:rsidRPr="009D0278" w:rsidRDefault="001B08EC" w:rsidP="001B08EC">
      <w:pPr>
        <w:rPr>
          <w:rFonts w:ascii="Garamond" w:hAnsi="Garamond"/>
          <w:sz w:val="24"/>
          <w:szCs w:val="24"/>
          <w:lang w:eastAsia="ja-JP"/>
        </w:rPr>
      </w:pPr>
    </w:p>
    <w:p w:rsidR="001B08EC" w:rsidRPr="009D0278" w:rsidRDefault="001B08EC" w:rsidP="001B08EC">
      <w:pPr>
        <w:rPr>
          <w:rFonts w:ascii="Garamond" w:hAnsi="Garamond"/>
          <w:sz w:val="24"/>
          <w:szCs w:val="24"/>
          <w:lang w:eastAsia="ja-JP"/>
        </w:rPr>
      </w:pPr>
      <w:r w:rsidRPr="009D0278">
        <w:rPr>
          <w:rFonts w:ascii="Garamond" w:hAnsi="Garamond"/>
          <w:b/>
          <w:sz w:val="24"/>
          <w:szCs w:val="24"/>
          <w:lang w:eastAsia="ja-JP"/>
        </w:rPr>
        <w:t xml:space="preserve">Hopson, L. M. </w:t>
      </w:r>
      <w:r w:rsidRPr="009D0278">
        <w:rPr>
          <w:rFonts w:ascii="Garamond" w:hAnsi="Garamond"/>
          <w:sz w:val="24"/>
          <w:szCs w:val="24"/>
          <w:lang w:eastAsia="ja-JP"/>
        </w:rPr>
        <w:t>(August 2014). Presentation for the 13</w:t>
      </w:r>
      <w:r w:rsidRPr="009D0278">
        <w:rPr>
          <w:rFonts w:ascii="Garamond" w:hAnsi="Garamond"/>
          <w:sz w:val="24"/>
          <w:szCs w:val="24"/>
          <w:vertAlign w:val="superscript"/>
          <w:lang w:eastAsia="ja-JP"/>
        </w:rPr>
        <w:t>th</w:t>
      </w:r>
      <w:r w:rsidRPr="009D0278">
        <w:rPr>
          <w:rFonts w:ascii="Garamond" w:hAnsi="Garamond"/>
          <w:sz w:val="24"/>
          <w:szCs w:val="24"/>
          <w:lang w:eastAsia="ja-JP"/>
        </w:rPr>
        <w:t xml:space="preserve"> Annual Social Work Conference (Birmingham, AL) on evidence-based approaches to bullying prevention in schools.</w:t>
      </w:r>
    </w:p>
    <w:p w:rsidR="001B08EC" w:rsidRPr="009D0278" w:rsidRDefault="001B08EC" w:rsidP="001B08EC">
      <w:pPr>
        <w:rPr>
          <w:rFonts w:ascii="Garamond" w:hAnsi="Garamond"/>
          <w:b/>
          <w:sz w:val="24"/>
          <w:szCs w:val="24"/>
          <w:lang w:eastAsia="ja-JP"/>
        </w:rPr>
      </w:pPr>
    </w:p>
    <w:p w:rsidR="001B08EC" w:rsidRPr="009D0278" w:rsidRDefault="001B08EC" w:rsidP="001B08EC">
      <w:pPr>
        <w:rPr>
          <w:rFonts w:ascii="Garamond" w:hAnsi="Garamond"/>
          <w:sz w:val="24"/>
          <w:szCs w:val="24"/>
          <w:lang w:eastAsia="ja-JP"/>
        </w:rPr>
      </w:pPr>
      <w:r w:rsidRPr="009D0278">
        <w:rPr>
          <w:rFonts w:ascii="Garamond" w:hAnsi="Garamond"/>
          <w:b/>
          <w:sz w:val="24"/>
          <w:szCs w:val="24"/>
          <w:lang w:eastAsia="ja-JP"/>
        </w:rPr>
        <w:t xml:space="preserve">Hopson, L. M. </w:t>
      </w:r>
      <w:r w:rsidRPr="009D0278">
        <w:rPr>
          <w:rFonts w:ascii="Garamond" w:hAnsi="Garamond"/>
          <w:sz w:val="24"/>
          <w:szCs w:val="24"/>
          <w:lang w:eastAsia="ja-JP"/>
        </w:rPr>
        <w:t>(August 2013). Presentation for the 12</w:t>
      </w:r>
      <w:r w:rsidRPr="009D0278">
        <w:rPr>
          <w:rFonts w:ascii="Garamond" w:hAnsi="Garamond"/>
          <w:sz w:val="24"/>
          <w:szCs w:val="24"/>
          <w:vertAlign w:val="superscript"/>
          <w:lang w:eastAsia="ja-JP"/>
        </w:rPr>
        <w:t>th</w:t>
      </w:r>
      <w:r w:rsidRPr="009D0278">
        <w:rPr>
          <w:rFonts w:ascii="Garamond" w:hAnsi="Garamond"/>
          <w:sz w:val="24"/>
          <w:szCs w:val="24"/>
          <w:lang w:eastAsia="ja-JP"/>
        </w:rPr>
        <w:t xml:space="preserve"> Annual Social Work Conference (Birmingham, AL) on social services and supports that promote success in school.</w:t>
      </w:r>
    </w:p>
    <w:p w:rsidR="001B08EC" w:rsidRPr="009D0278" w:rsidRDefault="001B08EC" w:rsidP="001B08EC">
      <w:pPr>
        <w:rPr>
          <w:rFonts w:ascii="Garamond" w:hAnsi="Garamond"/>
          <w:sz w:val="24"/>
          <w:szCs w:val="24"/>
          <w:lang w:eastAsia="ja-JP"/>
        </w:rPr>
      </w:pPr>
    </w:p>
    <w:p w:rsidR="001B08EC" w:rsidRPr="009D0278" w:rsidRDefault="001B08EC" w:rsidP="001B08EC">
      <w:pPr>
        <w:rPr>
          <w:rFonts w:ascii="Garamond" w:hAnsi="Garamond"/>
          <w:sz w:val="24"/>
          <w:szCs w:val="24"/>
          <w:lang w:eastAsia="ja-JP"/>
        </w:rPr>
      </w:pPr>
      <w:r w:rsidRPr="009D0278">
        <w:rPr>
          <w:rFonts w:ascii="Garamond" w:hAnsi="Garamond"/>
          <w:b/>
          <w:sz w:val="24"/>
          <w:szCs w:val="24"/>
          <w:lang w:eastAsia="ja-JP"/>
        </w:rPr>
        <w:t>Hopson, L. M.</w:t>
      </w:r>
      <w:r w:rsidRPr="009D0278">
        <w:rPr>
          <w:rFonts w:ascii="Garamond" w:hAnsi="Garamond"/>
          <w:sz w:val="24"/>
          <w:szCs w:val="24"/>
          <w:lang w:eastAsia="ja-JP"/>
        </w:rPr>
        <w:t xml:space="preserve"> (October 2012). Presentation to students at Spelman College (Atlanta, GA) on adolescent development and substance abuse prevention.</w:t>
      </w:r>
    </w:p>
    <w:p w:rsidR="001B08EC" w:rsidRPr="009D0278" w:rsidRDefault="001B08EC" w:rsidP="001B08EC">
      <w:pPr>
        <w:rPr>
          <w:rFonts w:ascii="Garamond" w:hAnsi="Garamond"/>
          <w:sz w:val="24"/>
          <w:szCs w:val="24"/>
          <w:lang w:eastAsia="ja-JP"/>
        </w:rPr>
      </w:pPr>
    </w:p>
    <w:p w:rsidR="001B08EC" w:rsidRPr="009D0278" w:rsidRDefault="001B08EC" w:rsidP="001B08EC">
      <w:pPr>
        <w:rPr>
          <w:rFonts w:ascii="Garamond" w:hAnsi="Garamond"/>
          <w:sz w:val="24"/>
          <w:szCs w:val="24"/>
          <w:lang w:eastAsia="ja-JP"/>
        </w:rPr>
      </w:pPr>
      <w:r w:rsidRPr="009D0278">
        <w:rPr>
          <w:rFonts w:ascii="Garamond" w:hAnsi="Garamond"/>
          <w:b/>
          <w:sz w:val="24"/>
          <w:szCs w:val="24"/>
          <w:lang w:eastAsia="ja-JP"/>
        </w:rPr>
        <w:t>Hopson, L. M.</w:t>
      </w:r>
      <w:r w:rsidRPr="009D0278">
        <w:rPr>
          <w:rFonts w:ascii="Garamond" w:hAnsi="Garamond"/>
          <w:sz w:val="24"/>
          <w:szCs w:val="24"/>
          <w:lang w:eastAsia="ja-JP"/>
        </w:rPr>
        <w:t xml:space="preserve"> (September 2012). Presentation to the psychology graduate students enrolled in the Clinical Child Seminar on adaptation of evidence-based interventions and school climate influences on behavior.</w:t>
      </w:r>
    </w:p>
    <w:p w:rsidR="001B08EC" w:rsidRPr="009D0278" w:rsidRDefault="001B08EC" w:rsidP="001B08EC">
      <w:pPr>
        <w:rPr>
          <w:rFonts w:ascii="Garamond" w:hAnsi="Garamond"/>
          <w:sz w:val="24"/>
          <w:szCs w:val="24"/>
          <w:lang w:eastAsia="ja-JP"/>
        </w:rPr>
      </w:pPr>
    </w:p>
    <w:p w:rsidR="001B08EC" w:rsidRPr="009D0278" w:rsidRDefault="001B08EC" w:rsidP="001B08EC">
      <w:pPr>
        <w:rPr>
          <w:rFonts w:ascii="Garamond" w:hAnsi="Garamond"/>
          <w:sz w:val="24"/>
          <w:szCs w:val="24"/>
          <w:lang w:eastAsia="ja-JP"/>
        </w:rPr>
      </w:pPr>
      <w:r w:rsidRPr="009D0278">
        <w:rPr>
          <w:rFonts w:ascii="Garamond" w:hAnsi="Garamond"/>
          <w:b/>
          <w:sz w:val="24"/>
          <w:szCs w:val="24"/>
          <w:lang w:eastAsia="ja-JP"/>
        </w:rPr>
        <w:t>Hopson, L. M.</w:t>
      </w:r>
      <w:r w:rsidRPr="009D0278">
        <w:rPr>
          <w:rFonts w:ascii="Garamond" w:hAnsi="Garamond"/>
          <w:sz w:val="24"/>
          <w:szCs w:val="24"/>
          <w:lang w:eastAsia="ja-JP"/>
        </w:rPr>
        <w:t xml:space="preserve"> (April 2012). Presentation to administrators, faculty, and staff at the Alternative Learning Center (Albany, NY) on creating a solution-building school climate.</w:t>
      </w:r>
    </w:p>
    <w:p w:rsidR="001B08EC" w:rsidRPr="009D0278" w:rsidRDefault="001B08EC" w:rsidP="001B08EC">
      <w:pPr>
        <w:rPr>
          <w:rFonts w:ascii="Garamond" w:hAnsi="Garamond"/>
          <w:sz w:val="24"/>
          <w:szCs w:val="24"/>
          <w:lang w:eastAsia="ja-JP"/>
        </w:rPr>
      </w:pPr>
    </w:p>
    <w:p w:rsidR="001B08EC" w:rsidRPr="009D0278" w:rsidRDefault="001B08EC" w:rsidP="001B08EC">
      <w:pPr>
        <w:rPr>
          <w:rFonts w:ascii="Garamond" w:hAnsi="Garamond"/>
          <w:sz w:val="24"/>
          <w:szCs w:val="24"/>
          <w:lang w:eastAsia="ja-JP"/>
        </w:rPr>
      </w:pPr>
      <w:r w:rsidRPr="009D0278">
        <w:rPr>
          <w:rFonts w:ascii="Garamond" w:hAnsi="Garamond"/>
          <w:b/>
          <w:sz w:val="24"/>
          <w:szCs w:val="24"/>
          <w:lang w:eastAsia="ja-JP"/>
        </w:rPr>
        <w:t>Hopson, L. M.</w:t>
      </w:r>
      <w:r w:rsidRPr="009D0278">
        <w:rPr>
          <w:rFonts w:ascii="Garamond" w:hAnsi="Garamond"/>
          <w:sz w:val="24"/>
          <w:szCs w:val="24"/>
          <w:lang w:eastAsia="ja-JP"/>
        </w:rPr>
        <w:t xml:space="preserve"> (August 2011). Training for mentors serving the Albany City School District on Adolescent Development and Risk Behavior.</w:t>
      </w:r>
    </w:p>
    <w:p w:rsidR="001B08EC" w:rsidRPr="009D0278" w:rsidRDefault="001B08EC" w:rsidP="001B08EC">
      <w:pPr>
        <w:rPr>
          <w:rFonts w:ascii="Garamond" w:hAnsi="Garamond"/>
          <w:sz w:val="24"/>
          <w:szCs w:val="24"/>
          <w:lang w:eastAsia="ja-JP"/>
        </w:rPr>
      </w:pPr>
    </w:p>
    <w:p w:rsidR="001B08EC" w:rsidRPr="009D0278" w:rsidRDefault="001B08EC" w:rsidP="001B08EC">
      <w:pPr>
        <w:rPr>
          <w:rFonts w:ascii="Garamond" w:hAnsi="Garamond"/>
          <w:sz w:val="24"/>
          <w:szCs w:val="24"/>
          <w:lang w:eastAsia="ja-JP"/>
        </w:rPr>
      </w:pPr>
      <w:r w:rsidRPr="009D0278">
        <w:rPr>
          <w:rFonts w:ascii="Garamond" w:hAnsi="Garamond"/>
          <w:b/>
          <w:sz w:val="24"/>
          <w:szCs w:val="24"/>
          <w:lang w:eastAsia="ja-JP"/>
        </w:rPr>
        <w:t>Hopson, L. M.</w:t>
      </w:r>
      <w:r w:rsidRPr="009D0278">
        <w:rPr>
          <w:rFonts w:ascii="Garamond" w:hAnsi="Garamond"/>
          <w:sz w:val="24"/>
          <w:szCs w:val="24"/>
          <w:lang w:eastAsia="ja-JP"/>
        </w:rPr>
        <w:t xml:space="preserve"> (November 2010). Training for Abram Lansing Elementary School’s (Cohoes, NY) administrators, teachers, and support staff on collaborating with parents to promote academic success.</w:t>
      </w:r>
    </w:p>
    <w:p w:rsidR="001B08EC" w:rsidRPr="009D0278" w:rsidRDefault="001B08EC" w:rsidP="001B08EC">
      <w:pPr>
        <w:rPr>
          <w:rFonts w:ascii="Garamond" w:hAnsi="Garamond"/>
          <w:sz w:val="24"/>
          <w:szCs w:val="24"/>
          <w:lang w:eastAsia="ja-JP"/>
        </w:rPr>
      </w:pPr>
    </w:p>
    <w:p w:rsidR="001B08EC" w:rsidRDefault="001B08EC" w:rsidP="001B08EC">
      <w:pPr>
        <w:rPr>
          <w:rFonts w:ascii="Garamond" w:hAnsi="Garamond"/>
          <w:sz w:val="24"/>
          <w:szCs w:val="24"/>
          <w:lang w:eastAsia="ja-JP"/>
        </w:rPr>
      </w:pPr>
      <w:r w:rsidRPr="009D0278">
        <w:rPr>
          <w:rFonts w:ascii="Garamond" w:hAnsi="Garamond"/>
          <w:b/>
          <w:sz w:val="24"/>
          <w:szCs w:val="24"/>
          <w:lang w:eastAsia="ja-JP"/>
        </w:rPr>
        <w:t>Hopson, L. M.</w:t>
      </w:r>
      <w:r w:rsidRPr="009D0278">
        <w:rPr>
          <w:rFonts w:ascii="Garamond" w:hAnsi="Garamond"/>
          <w:sz w:val="24"/>
          <w:szCs w:val="24"/>
          <w:lang w:eastAsia="ja-JP"/>
        </w:rPr>
        <w:t xml:space="preserve"> (August 2010). Presentation during the University at Albany MSW student orientation reviewing themes from the book, </w:t>
      </w:r>
      <w:r w:rsidRPr="009D0278">
        <w:rPr>
          <w:rFonts w:ascii="Garamond" w:hAnsi="Garamond"/>
          <w:i/>
          <w:sz w:val="24"/>
          <w:szCs w:val="24"/>
          <w:lang w:eastAsia="ja-JP"/>
        </w:rPr>
        <w:t>The Spirit Catches You and You Fall Down</w:t>
      </w:r>
      <w:r w:rsidRPr="009D0278">
        <w:rPr>
          <w:rFonts w:ascii="Garamond" w:hAnsi="Garamond"/>
          <w:sz w:val="24"/>
          <w:szCs w:val="24"/>
          <w:lang w:eastAsia="ja-JP"/>
        </w:rPr>
        <w:t xml:space="preserve"> by Anne Fadiman. </w:t>
      </w:r>
    </w:p>
    <w:p w:rsidR="007E6AA0" w:rsidRPr="009D0278" w:rsidRDefault="007E6AA0" w:rsidP="001B08EC">
      <w:pPr>
        <w:rPr>
          <w:rFonts w:ascii="Garamond" w:hAnsi="Garamond"/>
          <w:sz w:val="24"/>
          <w:szCs w:val="24"/>
          <w:lang w:eastAsia="ja-JP"/>
        </w:rPr>
      </w:pPr>
    </w:p>
    <w:p w:rsidR="001B08EC" w:rsidRPr="009D0278" w:rsidRDefault="001B08EC" w:rsidP="001B08EC">
      <w:pPr>
        <w:rPr>
          <w:rFonts w:ascii="Garamond" w:hAnsi="Garamond"/>
          <w:sz w:val="24"/>
          <w:szCs w:val="24"/>
          <w:lang w:eastAsia="ja-JP"/>
        </w:rPr>
      </w:pPr>
      <w:r w:rsidRPr="009D0278">
        <w:rPr>
          <w:rFonts w:ascii="Garamond" w:hAnsi="Garamond"/>
          <w:b/>
          <w:sz w:val="24"/>
          <w:szCs w:val="24"/>
          <w:lang w:eastAsia="ja-JP"/>
        </w:rPr>
        <w:t>Hopson, L. M.</w:t>
      </w:r>
      <w:r w:rsidRPr="009D0278">
        <w:rPr>
          <w:rFonts w:ascii="Garamond" w:hAnsi="Garamond"/>
          <w:sz w:val="24"/>
          <w:szCs w:val="24"/>
          <w:lang w:eastAsia="ja-JP"/>
        </w:rPr>
        <w:t xml:space="preserve"> (April 2010). Training for clinical staff from Northeast Parent and Child Center (Schenectady, NY) on creating measurable goals and objectives.</w:t>
      </w:r>
    </w:p>
    <w:p w:rsidR="001B08EC" w:rsidRPr="009D0278" w:rsidRDefault="001B08EC" w:rsidP="001B08EC">
      <w:pPr>
        <w:rPr>
          <w:rFonts w:ascii="Garamond" w:hAnsi="Garamond"/>
          <w:sz w:val="24"/>
          <w:szCs w:val="24"/>
          <w:lang w:eastAsia="ja-JP"/>
        </w:rPr>
      </w:pPr>
      <w:r w:rsidRPr="009D0278">
        <w:rPr>
          <w:rFonts w:ascii="Garamond" w:hAnsi="Garamond"/>
          <w:sz w:val="24"/>
          <w:szCs w:val="24"/>
          <w:lang w:eastAsia="ja-JP"/>
        </w:rPr>
        <w:t xml:space="preserve"> </w:t>
      </w:r>
    </w:p>
    <w:p w:rsidR="001B08EC" w:rsidRPr="009D0278" w:rsidRDefault="001B08EC" w:rsidP="001B08EC">
      <w:pPr>
        <w:rPr>
          <w:rFonts w:ascii="Garamond" w:hAnsi="Garamond"/>
          <w:sz w:val="24"/>
          <w:szCs w:val="24"/>
          <w:lang w:eastAsia="ja-JP"/>
        </w:rPr>
      </w:pPr>
      <w:r w:rsidRPr="009D0278">
        <w:rPr>
          <w:rFonts w:ascii="Garamond" w:hAnsi="Garamond"/>
          <w:b/>
          <w:sz w:val="24"/>
          <w:szCs w:val="24"/>
          <w:lang w:eastAsia="ja-JP"/>
        </w:rPr>
        <w:lastRenderedPageBreak/>
        <w:t>Hopson, L. M.</w:t>
      </w:r>
      <w:r w:rsidRPr="009D0278">
        <w:rPr>
          <w:rFonts w:ascii="Garamond" w:hAnsi="Garamond"/>
          <w:sz w:val="24"/>
          <w:szCs w:val="24"/>
          <w:lang w:eastAsia="ja-JP"/>
        </w:rPr>
        <w:t xml:space="preserve"> (April 2010).</w:t>
      </w:r>
      <w:r w:rsidRPr="009D0278">
        <w:rPr>
          <w:rFonts w:ascii="Garamond" w:hAnsi="Garamond"/>
          <w:smallCaps/>
          <w:sz w:val="24"/>
          <w:szCs w:val="24"/>
          <w:lang w:eastAsia="ja-JP"/>
        </w:rPr>
        <w:t xml:space="preserve"> </w:t>
      </w:r>
      <w:r w:rsidRPr="009D0278">
        <w:rPr>
          <w:rFonts w:ascii="Garamond" w:hAnsi="Garamond"/>
          <w:sz w:val="24"/>
          <w:szCs w:val="24"/>
          <w:lang w:eastAsia="ja-JP"/>
        </w:rPr>
        <w:t xml:space="preserve">Presentation to the Albany City School District’s (Albany, NY) Alternative Education Think Tank on research examining risk and protective factors among alternative high school students. </w:t>
      </w:r>
    </w:p>
    <w:p w:rsidR="001B08EC" w:rsidRPr="009D0278" w:rsidRDefault="001B08EC" w:rsidP="001B08EC">
      <w:pPr>
        <w:rPr>
          <w:rFonts w:ascii="Garamond" w:hAnsi="Garamond"/>
          <w:smallCaps/>
          <w:sz w:val="24"/>
          <w:szCs w:val="24"/>
          <w:lang w:eastAsia="ja-JP"/>
        </w:rPr>
      </w:pPr>
    </w:p>
    <w:p w:rsidR="001B08EC" w:rsidRPr="009D0278" w:rsidRDefault="001B08EC" w:rsidP="001B08EC">
      <w:pPr>
        <w:tabs>
          <w:tab w:val="left" w:pos="360"/>
        </w:tabs>
        <w:rPr>
          <w:rFonts w:ascii="Garamond" w:hAnsi="Garamond"/>
          <w:sz w:val="24"/>
          <w:szCs w:val="24"/>
          <w:lang w:eastAsia="ja-JP"/>
        </w:rPr>
      </w:pPr>
      <w:r w:rsidRPr="009D0278">
        <w:rPr>
          <w:rFonts w:ascii="Garamond" w:hAnsi="Garamond"/>
          <w:b/>
          <w:sz w:val="24"/>
          <w:szCs w:val="24"/>
          <w:lang w:eastAsia="ja-JP"/>
        </w:rPr>
        <w:t>Hopson, L. M.</w:t>
      </w:r>
      <w:r w:rsidRPr="009D0278">
        <w:rPr>
          <w:rFonts w:ascii="Garamond" w:hAnsi="Garamond"/>
          <w:sz w:val="24"/>
          <w:szCs w:val="24"/>
          <w:lang w:eastAsia="ja-JP"/>
        </w:rPr>
        <w:t>, &amp; O’Shea, P. (October 2009). Presentation to stakeholders from the University at Albany, community-based service providers, and school districts participating in the Student Support and Dropout Prevention Leadership Network.</w:t>
      </w:r>
    </w:p>
    <w:p w:rsidR="001B08EC" w:rsidRPr="009D0278" w:rsidRDefault="001B08EC" w:rsidP="001B08EC">
      <w:pPr>
        <w:rPr>
          <w:rFonts w:ascii="Garamond" w:hAnsi="Garamond"/>
          <w:smallCaps/>
          <w:sz w:val="24"/>
          <w:szCs w:val="24"/>
          <w:lang w:eastAsia="ja-JP"/>
        </w:rPr>
      </w:pPr>
    </w:p>
    <w:p w:rsidR="001B08EC" w:rsidRPr="009D0278" w:rsidRDefault="001B08EC" w:rsidP="001B08EC">
      <w:pPr>
        <w:tabs>
          <w:tab w:val="left" w:pos="360"/>
        </w:tabs>
        <w:rPr>
          <w:rFonts w:ascii="Garamond" w:hAnsi="Garamond"/>
          <w:sz w:val="24"/>
          <w:szCs w:val="24"/>
        </w:rPr>
      </w:pPr>
      <w:r w:rsidRPr="009D0278">
        <w:rPr>
          <w:rFonts w:ascii="Garamond" w:hAnsi="Garamond"/>
          <w:sz w:val="24"/>
          <w:szCs w:val="24"/>
        </w:rPr>
        <w:t xml:space="preserve">Llewellyn, C., Franklin, C., </w:t>
      </w:r>
      <w:r w:rsidRPr="009D0278">
        <w:rPr>
          <w:rFonts w:ascii="Garamond" w:hAnsi="Garamond"/>
          <w:b/>
          <w:sz w:val="24"/>
          <w:szCs w:val="24"/>
        </w:rPr>
        <w:t>Hopson, L. M</w:t>
      </w:r>
      <w:r w:rsidRPr="009D0278">
        <w:rPr>
          <w:rFonts w:ascii="Garamond" w:hAnsi="Garamond"/>
          <w:sz w:val="24"/>
          <w:szCs w:val="24"/>
        </w:rPr>
        <w:t>., &amp; Wooten, N. (January 2009). Doctoral student panel discussion presented at the Society for Social Work and Research Conference, New Orleans, LA.</w:t>
      </w:r>
    </w:p>
    <w:p w:rsidR="001B08EC" w:rsidRPr="009D0278" w:rsidRDefault="001B08EC" w:rsidP="001B08EC">
      <w:pPr>
        <w:tabs>
          <w:tab w:val="left" w:pos="360"/>
        </w:tabs>
        <w:rPr>
          <w:rFonts w:ascii="Garamond" w:hAnsi="Garamond"/>
          <w:sz w:val="24"/>
          <w:szCs w:val="24"/>
        </w:rPr>
      </w:pPr>
    </w:p>
    <w:p w:rsidR="001B08EC" w:rsidRPr="009D0278" w:rsidRDefault="001B08EC" w:rsidP="001B08EC">
      <w:pPr>
        <w:tabs>
          <w:tab w:val="left" w:pos="360"/>
        </w:tabs>
        <w:rPr>
          <w:rFonts w:ascii="Garamond" w:hAnsi="Garamond"/>
          <w:sz w:val="24"/>
          <w:szCs w:val="24"/>
        </w:rPr>
      </w:pPr>
      <w:r w:rsidRPr="009D0278">
        <w:rPr>
          <w:rFonts w:ascii="Garamond" w:hAnsi="Garamond"/>
          <w:b/>
          <w:sz w:val="24"/>
          <w:szCs w:val="24"/>
        </w:rPr>
        <w:t>Hopson, L. M.</w:t>
      </w:r>
      <w:r w:rsidRPr="009D0278">
        <w:rPr>
          <w:rFonts w:ascii="Garamond" w:hAnsi="Garamond"/>
          <w:sz w:val="24"/>
          <w:szCs w:val="24"/>
        </w:rPr>
        <w:t xml:space="preserve"> (October 2007). </w:t>
      </w:r>
      <w:r w:rsidRPr="009D0278">
        <w:rPr>
          <w:rFonts w:ascii="Garamond" w:hAnsi="Garamond"/>
          <w:i/>
          <w:sz w:val="24"/>
          <w:szCs w:val="24"/>
        </w:rPr>
        <w:t>Beginning with clients using a strengths perspective.</w:t>
      </w:r>
      <w:r w:rsidRPr="009D0278">
        <w:rPr>
          <w:rFonts w:ascii="Garamond" w:hAnsi="Garamond"/>
          <w:sz w:val="24"/>
          <w:szCs w:val="24"/>
        </w:rPr>
        <w:t xml:space="preserve"> Presentation for the National Outreach Education Program Semi-Annual Conference, Albany, NY.</w:t>
      </w:r>
    </w:p>
    <w:p w:rsidR="001B08EC" w:rsidRPr="009D0278" w:rsidRDefault="001B08EC" w:rsidP="001B08EC">
      <w:pPr>
        <w:rPr>
          <w:rFonts w:ascii="Garamond" w:hAnsi="Garamond"/>
          <w:b/>
          <w:smallCaps/>
          <w:sz w:val="24"/>
          <w:szCs w:val="24"/>
          <w:lang w:eastAsia="ja-JP"/>
        </w:rPr>
      </w:pPr>
    </w:p>
    <w:p w:rsidR="00AB2AEC" w:rsidRDefault="00AB2AEC" w:rsidP="001B08EC">
      <w:pPr>
        <w:rPr>
          <w:rFonts w:ascii="Garamond" w:hAnsi="Garamond"/>
          <w:b/>
          <w:smallCaps/>
          <w:sz w:val="28"/>
          <w:szCs w:val="28"/>
          <w:lang w:eastAsia="ja-JP"/>
        </w:rPr>
      </w:pPr>
    </w:p>
    <w:p w:rsidR="00AB2AEC" w:rsidRDefault="001B08EC" w:rsidP="001B08EC">
      <w:pPr>
        <w:rPr>
          <w:rFonts w:ascii="Garamond" w:hAnsi="Garamond"/>
          <w:b/>
          <w:smallCaps/>
          <w:sz w:val="28"/>
          <w:szCs w:val="28"/>
          <w:lang w:eastAsia="ja-JP"/>
        </w:rPr>
      </w:pPr>
      <w:r w:rsidRPr="0031085F">
        <w:rPr>
          <w:rFonts w:ascii="Garamond" w:hAnsi="Garamond"/>
          <w:b/>
          <w:smallCaps/>
          <w:sz w:val="28"/>
          <w:szCs w:val="28"/>
          <w:lang w:eastAsia="ja-JP"/>
        </w:rPr>
        <w:t>Courses Taught</w:t>
      </w:r>
    </w:p>
    <w:p w:rsidR="00AB2AEC" w:rsidRPr="00AB2AEC" w:rsidRDefault="00AB2AEC" w:rsidP="001B08EC">
      <w:pPr>
        <w:rPr>
          <w:rFonts w:ascii="Garamond" w:hAnsi="Garamond"/>
          <w:b/>
          <w:smallCaps/>
          <w:sz w:val="28"/>
          <w:szCs w:val="28"/>
          <w:lang w:eastAsia="ja-JP"/>
        </w:rPr>
      </w:pPr>
    </w:p>
    <w:p w:rsidR="001B08EC" w:rsidRPr="009D0278" w:rsidRDefault="001B08EC" w:rsidP="001B08EC">
      <w:pPr>
        <w:rPr>
          <w:rFonts w:ascii="Garamond" w:hAnsi="Garamond"/>
          <w:bCs/>
          <w:sz w:val="24"/>
          <w:szCs w:val="24"/>
          <w:lang w:eastAsia="ja-JP"/>
        </w:rPr>
      </w:pPr>
      <w:r w:rsidRPr="009D0278">
        <w:rPr>
          <w:rFonts w:ascii="Garamond" w:hAnsi="Garamond"/>
          <w:b/>
          <w:bCs/>
          <w:sz w:val="24"/>
          <w:szCs w:val="24"/>
          <w:lang w:eastAsia="ja-JP"/>
        </w:rPr>
        <w:t>The University of Alabama School of Social Work,</w:t>
      </w:r>
      <w:r w:rsidRPr="009D0278">
        <w:rPr>
          <w:rFonts w:ascii="Garamond" w:hAnsi="Garamond"/>
          <w:bCs/>
          <w:sz w:val="24"/>
          <w:szCs w:val="24"/>
          <w:lang w:eastAsia="ja-JP"/>
        </w:rPr>
        <w:t xml:space="preserve"> Tuscaloosa, AL</w:t>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
          <w:bCs/>
          <w:sz w:val="24"/>
          <w:szCs w:val="24"/>
          <w:u w:val="single"/>
          <w:lang w:eastAsia="ja-JP"/>
        </w:rPr>
      </w:pPr>
      <w:r w:rsidRPr="009D0278">
        <w:rPr>
          <w:rFonts w:ascii="Garamond" w:hAnsi="Garamond"/>
          <w:b/>
          <w:bCs/>
          <w:sz w:val="24"/>
          <w:szCs w:val="24"/>
          <w:u w:val="single"/>
          <w:lang w:eastAsia="ja-JP"/>
        </w:rPr>
        <w:t xml:space="preserve">Graduate Courses </w:t>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Field Seminar, SW 534 (Spring 2018)</w:t>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Social Work Research I, SW 620 (Fall 2014, Fall 2015, Fall 2016)</w:t>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Social Work Research II, SW 621 (Spring 2017)</w:t>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Evaluation Research, SW 525 (Fall 2012 online, Fall 2013 online</w:t>
      </w:r>
      <w:r w:rsidR="007E6AA0">
        <w:rPr>
          <w:rFonts w:ascii="Garamond" w:hAnsi="Garamond"/>
          <w:bCs/>
          <w:sz w:val="24"/>
          <w:szCs w:val="24"/>
          <w:lang w:eastAsia="ja-JP"/>
        </w:rPr>
        <w:t>, Fall 2021</w:t>
      </w:r>
      <w:r w:rsidR="00F8705B">
        <w:rPr>
          <w:rFonts w:ascii="Garamond" w:hAnsi="Garamond"/>
          <w:bCs/>
          <w:sz w:val="24"/>
          <w:szCs w:val="24"/>
          <w:lang w:eastAsia="ja-JP"/>
        </w:rPr>
        <w:t>, Spring 2022</w:t>
      </w:r>
      <w:r w:rsidRPr="009D0278">
        <w:rPr>
          <w:rFonts w:ascii="Garamond" w:hAnsi="Garamond"/>
          <w:bCs/>
          <w:sz w:val="24"/>
          <w:szCs w:val="24"/>
          <w:lang w:eastAsia="ja-JP"/>
        </w:rPr>
        <w:t>)</w:t>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Models and Methods of Social Work Practice with Children and Adolescents in Mental Health, SW 564 (Fall 2013; Fall 2014 online)</w:t>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Research-informed Practice, SW 570 (Spring 2013, Spring 2014, Spring 2015, Spring 2015 online</w:t>
      </w:r>
      <w:r w:rsidR="007E6AA0">
        <w:rPr>
          <w:rFonts w:ascii="Garamond" w:hAnsi="Garamond"/>
          <w:bCs/>
          <w:sz w:val="24"/>
          <w:szCs w:val="24"/>
          <w:lang w:eastAsia="ja-JP"/>
        </w:rPr>
        <w:t>, Spring 2022</w:t>
      </w:r>
      <w:r w:rsidR="00C936E7">
        <w:rPr>
          <w:rFonts w:ascii="Garamond" w:hAnsi="Garamond"/>
          <w:bCs/>
          <w:sz w:val="24"/>
          <w:szCs w:val="24"/>
          <w:lang w:eastAsia="ja-JP"/>
        </w:rPr>
        <w:t>, Fall 2022, Spring 2023</w:t>
      </w:r>
      <w:r w:rsidRPr="009D0278">
        <w:rPr>
          <w:rFonts w:ascii="Garamond" w:hAnsi="Garamond"/>
          <w:bCs/>
          <w:sz w:val="24"/>
          <w:szCs w:val="24"/>
          <w:lang w:eastAsia="ja-JP"/>
        </w:rPr>
        <w:t>)</w:t>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
          <w:sz w:val="24"/>
          <w:szCs w:val="24"/>
          <w:lang w:eastAsia="ja-JP"/>
        </w:rPr>
      </w:pPr>
      <w:r w:rsidRPr="009D0278">
        <w:rPr>
          <w:rFonts w:ascii="Garamond" w:hAnsi="Garamond"/>
          <w:b/>
          <w:sz w:val="24"/>
          <w:szCs w:val="24"/>
          <w:u w:val="single"/>
          <w:lang w:eastAsia="ja-JP"/>
        </w:rPr>
        <w:t>Undergraduate Courses</w:t>
      </w:r>
    </w:p>
    <w:p w:rsidR="001B08EC" w:rsidRPr="009D0278" w:rsidRDefault="001B08EC" w:rsidP="001B08EC">
      <w:pPr>
        <w:rPr>
          <w:rFonts w:ascii="Garamond" w:hAnsi="Garamond"/>
          <w:bCs/>
          <w:sz w:val="24"/>
          <w:szCs w:val="24"/>
          <w:lang w:eastAsia="ja-JP"/>
        </w:rPr>
      </w:pPr>
    </w:p>
    <w:p w:rsidR="007E6AA0" w:rsidRDefault="007E6AA0" w:rsidP="001B08EC">
      <w:pPr>
        <w:rPr>
          <w:rFonts w:ascii="Garamond" w:hAnsi="Garamond"/>
          <w:bCs/>
          <w:sz w:val="24"/>
          <w:szCs w:val="24"/>
          <w:lang w:eastAsia="ja-JP"/>
        </w:rPr>
      </w:pPr>
      <w:r>
        <w:rPr>
          <w:rFonts w:ascii="Garamond" w:hAnsi="Garamond"/>
          <w:bCs/>
          <w:sz w:val="24"/>
          <w:szCs w:val="24"/>
          <w:lang w:eastAsia="ja-JP"/>
        </w:rPr>
        <w:t>Research for Social Work Practice, Honors (Spring 2022</w:t>
      </w:r>
      <w:r w:rsidR="00C936E7">
        <w:rPr>
          <w:rFonts w:ascii="Garamond" w:hAnsi="Garamond"/>
          <w:bCs/>
          <w:sz w:val="24"/>
          <w:szCs w:val="24"/>
          <w:lang w:eastAsia="ja-JP"/>
        </w:rPr>
        <w:t>, Spring 2023</w:t>
      </w:r>
      <w:r>
        <w:rPr>
          <w:rFonts w:ascii="Garamond" w:hAnsi="Garamond"/>
          <w:bCs/>
          <w:sz w:val="24"/>
          <w:szCs w:val="24"/>
          <w:lang w:eastAsia="ja-JP"/>
        </w:rPr>
        <w:t>)</w:t>
      </w:r>
    </w:p>
    <w:p w:rsidR="007E6AA0" w:rsidRDefault="007E6AA0"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Field Seminar, SW 434 (Fall 2017)</w:t>
      </w:r>
    </w:p>
    <w:p w:rsidR="001B08EC" w:rsidRPr="009D0278" w:rsidRDefault="001B08EC" w:rsidP="001B08EC">
      <w:pPr>
        <w:rPr>
          <w:rFonts w:ascii="Garamond" w:hAnsi="Garamond"/>
          <w:bCs/>
          <w:sz w:val="24"/>
          <w:szCs w:val="24"/>
          <w:lang w:eastAsia="ja-JP"/>
        </w:rPr>
      </w:pPr>
    </w:p>
    <w:p w:rsidR="001B08EC" w:rsidRDefault="001B08EC" w:rsidP="001B08EC">
      <w:pPr>
        <w:rPr>
          <w:rFonts w:ascii="Garamond" w:hAnsi="Garamond"/>
          <w:bCs/>
          <w:sz w:val="24"/>
          <w:szCs w:val="24"/>
          <w:lang w:eastAsia="ja-JP"/>
        </w:rPr>
      </w:pPr>
      <w:r w:rsidRPr="009D0278">
        <w:rPr>
          <w:rFonts w:ascii="Garamond" w:hAnsi="Garamond"/>
          <w:bCs/>
          <w:sz w:val="24"/>
          <w:szCs w:val="24"/>
          <w:lang w:eastAsia="ja-JP"/>
        </w:rPr>
        <w:t>Research for Social Work Practice, SW 420 (Spring 2014, Fall 2018</w:t>
      </w:r>
      <w:r w:rsidR="00AB2AEC">
        <w:rPr>
          <w:rFonts w:ascii="Garamond" w:hAnsi="Garamond"/>
          <w:bCs/>
          <w:sz w:val="24"/>
          <w:szCs w:val="24"/>
          <w:lang w:eastAsia="ja-JP"/>
        </w:rPr>
        <w:t>, Fall 2019, Spring 2020</w:t>
      </w:r>
      <w:r w:rsidR="001E5AE7">
        <w:rPr>
          <w:rFonts w:ascii="Garamond" w:hAnsi="Garamond"/>
          <w:bCs/>
          <w:sz w:val="24"/>
          <w:szCs w:val="24"/>
          <w:lang w:eastAsia="ja-JP"/>
        </w:rPr>
        <w:t>, Fall 2020, Spring 2021</w:t>
      </w:r>
      <w:r w:rsidR="00C936E7">
        <w:rPr>
          <w:rFonts w:ascii="Garamond" w:hAnsi="Garamond"/>
          <w:bCs/>
          <w:sz w:val="24"/>
          <w:szCs w:val="24"/>
          <w:lang w:eastAsia="ja-JP"/>
        </w:rPr>
        <w:t>, Fall 2022</w:t>
      </w:r>
      <w:r w:rsidRPr="009D0278">
        <w:rPr>
          <w:rFonts w:ascii="Garamond" w:hAnsi="Garamond"/>
          <w:bCs/>
          <w:sz w:val="24"/>
          <w:szCs w:val="24"/>
          <w:lang w:eastAsia="ja-JP"/>
        </w:rPr>
        <w:t>)</w:t>
      </w:r>
    </w:p>
    <w:p w:rsidR="00AB2AEC" w:rsidRDefault="00AB2AEC" w:rsidP="001B08EC">
      <w:pPr>
        <w:rPr>
          <w:rFonts w:ascii="Garamond" w:hAnsi="Garamond"/>
          <w:bCs/>
          <w:sz w:val="24"/>
          <w:szCs w:val="24"/>
          <w:lang w:eastAsia="ja-JP"/>
        </w:rPr>
      </w:pPr>
    </w:p>
    <w:p w:rsidR="00AB2AEC" w:rsidRPr="009D0278" w:rsidRDefault="00AB2AEC" w:rsidP="001B08EC">
      <w:pPr>
        <w:rPr>
          <w:rFonts w:ascii="Garamond" w:hAnsi="Garamond"/>
          <w:bCs/>
          <w:sz w:val="24"/>
          <w:szCs w:val="24"/>
          <w:lang w:eastAsia="ja-JP"/>
        </w:rPr>
      </w:pPr>
      <w:r>
        <w:rPr>
          <w:rFonts w:ascii="Garamond" w:hAnsi="Garamond"/>
          <w:bCs/>
          <w:sz w:val="24"/>
          <w:szCs w:val="24"/>
          <w:lang w:eastAsia="ja-JP"/>
        </w:rPr>
        <w:t>Social Work Writing Seminar, SW 310 (Spring 2020</w:t>
      </w:r>
      <w:r w:rsidR="001E5AE7">
        <w:rPr>
          <w:rFonts w:ascii="Garamond" w:hAnsi="Garamond"/>
          <w:bCs/>
          <w:sz w:val="24"/>
          <w:szCs w:val="24"/>
          <w:lang w:eastAsia="ja-JP"/>
        </w:rPr>
        <w:t>, Fall 2020</w:t>
      </w:r>
      <w:r>
        <w:rPr>
          <w:rFonts w:ascii="Garamond" w:hAnsi="Garamond"/>
          <w:bCs/>
          <w:sz w:val="24"/>
          <w:szCs w:val="24"/>
          <w:lang w:eastAsia="ja-JP"/>
        </w:rPr>
        <w:t>)</w:t>
      </w:r>
    </w:p>
    <w:p w:rsidR="009409EA" w:rsidRDefault="009409EA" w:rsidP="001B08EC">
      <w:pPr>
        <w:rPr>
          <w:rFonts w:ascii="Garamond" w:hAnsi="Garamond"/>
          <w:b/>
          <w:bCs/>
          <w:sz w:val="24"/>
          <w:szCs w:val="24"/>
          <w:lang w:eastAsia="ja-JP"/>
        </w:rPr>
      </w:pPr>
    </w:p>
    <w:p w:rsidR="009409EA" w:rsidRDefault="009409EA" w:rsidP="001B08EC">
      <w:pPr>
        <w:rPr>
          <w:rFonts w:ascii="Garamond" w:hAnsi="Garamond"/>
          <w:b/>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
          <w:bCs/>
          <w:sz w:val="24"/>
          <w:szCs w:val="24"/>
          <w:lang w:eastAsia="ja-JP"/>
        </w:rPr>
        <w:lastRenderedPageBreak/>
        <w:t xml:space="preserve">The University at Albany School of Social Welfare, </w:t>
      </w:r>
      <w:r w:rsidRPr="009D0278">
        <w:rPr>
          <w:rFonts w:ascii="Garamond" w:hAnsi="Garamond"/>
          <w:bCs/>
          <w:sz w:val="24"/>
          <w:szCs w:val="24"/>
          <w:lang w:eastAsia="ja-JP"/>
        </w:rPr>
        <w:t>Albany, NY</w:t>
      </w:r>
    </w:p>
    <w:p w:rsidR="001B08EC" w:rsidRPr="009D0278" w:rsidRDefault="001B08EC" w:rsidP="001B08EC">
      <w:pPr>
        <w:rPr>
          <w:rFonts w:ascii="Garamond" w:hAnsi="Garamond"/>
          <w:bCs/>
          <w:sz w:val="24"/>
          <w:szCs w:val="24"/>
          <w:u w:val="single"/>
          <w:lang w:eastAsia="ja-JP"/>
        </w:rPr>
      </w:pPr>
    </w:p>
    <w:p w:rsidR="001B08EC" w:rsidRPr="009D0278" w:rsidRDefault="001B08EC" w:rsidP="001B08EC">
      <w:pPr>
        <w:rPr>
          <w:rFonts w:ascii="Garamond" w:hAnsi="Garamond"/>
          <w:b/>
          <w:bCs/>
          <w:sz w:val="24"/>
          <w:szCs w:val="24"/>
          <w:u w:val="single"/>
          <w:lang w:eastAsia="ja-JP"/>
        </w:rPr>
      </w:pPr>
      <w:r w:rsidRPr="009D0278">
        <w:rPr>
          <w:rFonts w:ascii="Garamond" w:hAnsi="Garamond"/>
          <w:b/>
          <w:bCs/>
          <w:sz w:val="24"/>
          <w:szCs w:val="24"/>
          <w:u w:val="single"/>
          <w:lang w:eastAsia="ja-JP"/>
        </w:rPr>
        <w:t xml:space="preserve">Graduate Courses </w:t>
      </w:r>
    </w:p>
    <w:p w:rsidR="001B08EC" w:rsidRPr="009D0278" w:rsidRDefault="001B08EC" w:rsidP="001B08EC">
      <w:pPr>
        <w:rPr>
          <w:rFonts w:ascii="Garamond" w:hAnsi="Garamond"/>
          <w:bCs/>
          <w:sz w:val="24"/>
          <w:szCs w:val="24"/>
          <w:u w:val="single"/>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Evaluation of Clinical Practice (Fall 2007, Fall 2008, Fall 2009)</w:t>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Prevention of Youth Risk Behavior in Community Contexts (Spring 2008, Fall 2008, Spring 2009, Fall 2009, Fall 2010, Fall 2011)</w:t>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School Social Work Practice (Spring 2009, Spring 2010, Spring 2011, Spring 2012)</w:t>
      </w:r>
    </w:p>
    <w:p w:rsidR="001B08EC" w:rsidRPr="009D0278" w:rsidRDefault="001B08EC" w:rsidP="001B08EC">
      <w:pPr>
        <w:rPr>
          <w:rFonts w:ascii="Garamond" w:hAnsi="Garamond"/>
          <w:b/>
          <w:bCs/>
          <w:sz w:val="24"/>
          <w:szCs w:val="24"/>
          <w:u w:val="single"/>
          <w:lang w:eastAsia="ja-JP"/>
        </w:rPr>
      </w:pPr>
    </w:p>
    <w:p w:rsidR="001B08EC" w:rsidRPr="009D0278" w:rsidRDefault="001B08EC" w:rsidP="001B08EC">
      <w:pPr>
        <w:rPr>
          <w:rFonts w:ascii="Garamond" w:hAnsi="Garamond"/>
          <w:b/>
          <w:bCs/>
          <w:sz w:val="24"/>
          <w:szCs w:val="24"/>
          <w:u w:val="single"/>
          <w:lang w:eastAsia="ja-JP"/>
        </w:rPr>
      </w:pPr>
      <w:r w:rsidRPr="009D0278">
        <w:rPr>
          <w:rFonts w:ascii="Garamond" w:hAnsi="Garamond"/>
          <w:b/>
          <w:bCs/>
          <w:sz w:val="24"/>
          <w:szCs w:val="24"/>
          <w:u w:val="single"/>
          <w:lang w:eastAsia="ja-JP"/>
        </w:rPr>
        <w:t>New Course Development</w:t>
      </w:r>
    </w:p>
    <w:p w:rsidR="001B08EC" w:rsidRPr="009D0278" w:rsidRDefault="001B08EC" w:rsidP="001B08EC">
      <w:pPr>
        <w:rPr>
          <w:rFonts w:ascii="Garamond" w:hAnsi="Garamond"/>
          <w:b/>
          <w:bCs/>
          <w:sz w:val="24"/>
          <w:szCs w:val="24"/>
          <w:u w:val="single"/>
          <w:lang w:eastAsia="ja-JP"/>
        </w:rPr>
      </w:pPr>
    </w:p>
    <w:p w:rsidR="001B08EC" w:rsidRPr="009D0278" w:rsidRDefault="001B08EC" w:rsidP="001B08EC">
      <w:pPr>
        <w:rPr>
          <w:rFonts w:ascii="Garamond" w:hAnsi="Garamond"/>
          <w:b/>
          <w:bCs/>
          <w:sz w:val="24"/>
          <w:szCs w:val="24"/>
          <w:u w:val="single"/>
          <w:lang w:eastAsia="ja-JP"/>
        </w:rPr>
      </w:pPr>
      <w:r w:rsidRPr="009D0278">
        <w:rPr>
          <w:rFonts w:ascii="Garamond" w:hAnsi="Garamond"/>
          <w:bCs/>
          <w:sz w:val="24"/>
          <w:szCs w:val="24"/>
          <w:lang w:eastAsia="ja-JP"/>
        </w:rPr>
        <w:t>Prevention of Youth Risk Behavior in Community Contexts</w:t>
      </w:r>
    </w:p>
    <w:p w:rsidR="001B08EC" w:rsidRPr="009D0278" w:rsidRDefault="001B08EC" w:rsidP="001B08EC">
      <w:pPr>
        <w:rPr>
          <w:rFonts w:ascii="Garamond" w:hAnsi="Garamond"/>
          <w:b/>
          <w:bCs/>
          <w:sz w:val="24"/>
          <w:szCs w:val="24"/>
          <w:lang w:eastAsia="ja-JP"/>
        </w:rPr>
      </w:pPr>
    </w:p>
    <w:p w:rsidR="001B08EC" w:rsidRPr="009D0278" w:rsidRDefault="001B08EC" w:rsidP="001B08EC">
      <w:pPr>
        <w:rPr>
          <w:rFonts w:ascii="Garamond" w:hAnsi="Garamond"/>
          <w:sz w:val="24"/>
          <w:szCs w:val="24"/>
          <w:lang w:eastAsia="ja-JP"/>
        </w:rPr>
      </w:pPr>
      <w:r w:rsidRPr="009D0278">
        <w:rPr>
          <w:rFonts w:ascii="Garamond" w:hAnsi="Garamond"/>
          <w:b/>
          <w:bCs/>
          <w:sz w:val="24"/>
          <w:szCs w:val="24"/>
          <w:lang w:eastAsia="ja-JP"/>
        </w:rPr>
        <w:t xml:space="preserve">The University of Texas at Austin School of Social Work, </w:t>
      </w:r>
      <w:r w:rsidRPr="009D0278">
        <w:rPr>
          <w:rFonts w:ascii="Garamond" w:hAnsi="Garamond"/>
          <w:bCs/>
          <w:sz w:val="24"/>
          <w:szCs w:val="24"/>
          <w:lang w:eastAsia="ja-JP"/>
        </w:rPr>
        <w:t>Austin, TX</w:t>
      </w:r>
      <w:r w:rsidRPr="009D0278">
        <w:rPr>
          <w:rFonts w:ascii="Garamond" w:hAnsi="Garamond"/>
          <w:sz w:val="24"/>
          <w:szCs w:val="24"/>
          <w:lang w:eastAsia="ja-JP"/>
        </w:rPr>
        <w:tab/>
      </w:r>
    </w:p>
    <w:p w:rsidR="001B08EC" w:rsidRPr="009D0278" w:rsidRDefault="001B08EC" w:rsidP="001B08EC">
      <w:pPr>
        <w:rPr>
          <w:rFonts w:ascii="Garamond" w:hAnsi="Garamond"/>
          <w:sz w:val="24"/>
          <w:szCs w:val="24"/>
          <w:u w:val="single"/>
          <w:lang w:eastAsia="ja-JP"/>
        </w:rPr>
      </w:pPr>
    </w:p>
    <w:p w:rsidR="001B08EC" w:rsidRPr="009D0278" w:rsidRDefault="001B08EC" w:rsidP="001B08EC">
      <w:pPr>
        <w:rPr>
          <w:rFonts w:ascii="Garamond" w:hAnsi="Garamond"/>
          <w:b/>
          <w:sz w:val="24"/>
          <w:szCs w:val="24"/>
          <w:lang w:eastAsia="ja-JP"/>
        </w:rPr>
      </w:pPr>
      <w:r w:rsidRPr="009D0278">
        <w:rPr>
          <w:rFonts w:ascii="Garamond" w:hAnsi="Garamond"/>
          <w:b/>
          <w:sz w:val="24"/>
          <w:szCs w:val="24"/>
          <w:u w:val="single"/>
          <w:lang w:eastAsia="ja-JP"/>
        </w:rPr>
        <w:t>Undergraduate Course</w:t>
      </w:r>
    </w:p>
    <w:p w:rsidR="001B08EC" w:rsidRPr="009D0278" w:rsidRDefault="001B08EC" w:rsidP="001B08EC">
      <w:pPr>
        <w:rPr>
          <w:rFonts w:ascii="Garamond" w:hAnsi="Garamond"/>
          <w:sz w:val="24"/>
          <w:szCs w:val="24"/>
          <w:lang w:eastAsia="ja-JP"/>
        </w:rPr>
      </w:pPr>
    </w:p>
    <w:p w:rsidR="001B08EC" w:rsidRPr="009D0278" w:rsidRDefault="001B08EC" w:rsidP="001B08EC">
      <w:pPr>
        <w:rPr>
          <w:rFonts w:ascii="Garamond" w:hAnsi="Garamond"/>
          <w:sz w:val="24"/>
          <w:szCs w:val="24"/>
          <w:lang w:eastAsia="ja-JP"/>
        </w:rPr>
      </w:pPr>
      <w:r w:rsidRPr="009D0278">
        <w:rPr>
          <w:rFonts w:ascii="Garamond" w:hAnsi="Garamond"/>
          <w:sz w:val="24"/>
          <w:szCs w:val="24"/>
          <w:lang w:eastAsia="ja-JP"/>
        </w:rPr>
        <w:t>Generalist Social Work Practice (Spring 2006)</w:t>
      </w:r>
    </w:p>
    <w:p w:rsidR="001B08EC" w:rsidRPr="009D0278" w:rsidRDefault="001B08EC" w:rsidP="001B08EC">
      <w:pPr>
        <w:rPr>
          <w:rFonts w:ascii="Garamond" w:hAnsi="Garamond"/>
          <w:sz w:val="24"/>
          <w:szCs w:val="24"/>
          <w:lang w:eastAsia="ja-JP"/>
        </w:rPr>
      </w:pPr>
    </w:p>
    <w:p w:rsidR="0024452D" w:rsidRDefault="0024452D" w:rsidP="001B08EC">
      <w:pPr>
        <w:rPr>
          <w:rFonts w:ascii="Garamond" w:hAnsi="Garamond"/>
          <w:b/>
          <w:smallCaps/>
          <w:sz w:val="28"/>
          <w:szCs w:val="28"/>
          <w:lang w:eastAsia="ja-JP"/>
        </w:rPr>
      </w:pPr>
    </w:p>
    <w:p w:rsidR="001B08EC" w:rsidRPr="00C949AA" w:rsidRDefault="001B08EC" w:rsidP="001B08EC">
      <w:pPr>
        <w:rPr>
          <w:rFonts w:ascii="Garamond" w:hAnsi="Garamond"/>
          <w:b/>
          <w:smallCaps/>
          <w:sz w:val="28"/>
          <w:szCs w:val="28"/>
          <w:lang w:eastAsia="ja-JP"/>
        </w:rPr>
      </w:pPr>
      <w:r w:rsidRPr="0031085F">
        <w:rPr>
          <w:rFonts w:ascii="Garamond" w:hAnsi="Garamond"/>
          <w:b/>
          <w:smallCaps/>
          <w:sz w:val="28"/>
          <w:szCs w:val="28"/>
          <w:lang w:eastAsia="ja-JP"/>
        </w:rPr>
        <w:t>Dissertation</w:t>
      </w:r>
      <w:r w:rsidR="007E2C9C">
        <w:rPr>
          <w:rFonts w:ascii="Garamond" w:hAnsi="Garamond"/>
          <w:b/>
          <w:smallCaps/>
          <w:sz w:val="28"/>
          <w:szCs w:val="28"/>
          <w:lang w:eastAsia="ja-JP"/>
        </w:rPr>
        <w:t>/Doctoral</w:t>
      </w:r>
      <w:r w:rsidRPr="0031085F">
        <w:rPr>
          <w:rFonts w:ascii="Garamond" w:hAnsi="Garamond"/>
          <w:b/>
          <w:smallCaps/>
          <w:sz w:val="28"/>
          <w:szCs w:val="28"/>
          <w:lang w:eastAsia="ja-JP"/>
        </w:rPr>
        <w:t xml:space="preserve"> Committees</w:t>
      </w:r>
    </w:p>
    <w:p w:rsidR="007E2C9C" w:rsidRDefault="007E2C9C" w:rsidP="001B08EC">
      <w:pPr>
        <w:rPr>
          <w:rFonts w:ascii="Garamond" w:hAnsi="Garamond"/>
          <w:bCs/>
          <w:sz w:val="24"/>
          <w:szCs w:val="24"/>
          <w:lang w:eastAsia="ja-JP"/>
        </w:rPr>
      </w:pPr>
    </w:p>
    <w:p w:rsidR="00342534" w:rsidRDefault="00437D7D" w:rsidP="001B08EC">
      <w:pPr>
        <w:rPr>
          <w:rFonts w:ascii="Garamond" w:hAnsi="Garamond"/>
          <w:bCs/>
          <w:sz w:val="24"/>
          <w:szCs w:val="24"/>
          <w:lang w:eastAsia="ja-JP"/>
        </w:rPr>
      </w:pPr>
      <w:r>
        <w:rPr>
          <w:rFonts w:ascii="Garamond" w:hAnsi="Garamond"/>
          <w:bCs/>
          <w:sz w:val="24"/>
          <w:szCs w:val="24"/>
          <w:lang w:eastAsia="ja-JP"/>
        </w:rPr>
        <w:t>Denise Kan.</w:t>
      </w:r>
      <w:r w:rsidR="002C29AA">
        <w:rPr>
          <w:rFonts w:ascii="Garamond" w:hAnsi="Garamond"/>
          <w:bCs/>
          <w:sz w:val="24"/>
          <w:szCs w:val="24"/>
          <w:lang w:eastAsia="ja-JP"/>
        </w:rPr>
        <w:t xml:space="preserve"> Committee member.</w:t>
      </w:r>
    </w:p>
    <w:p w:rsidR="00437D7D" w:rsidRDefault="00437D7D" w:rsidP="001B08EC">
      <w:pPr>
        <w:rPr>
          <w:rFonts w:ascii="Garamond" w:hAnsi="Garamond"/>
          <w:bCs/>
          <w:sz w:val="24"/>
          <w:szCs w:val="24"/>
          <w:lang w:eastAsia="ja-JP"/>
        </w:rPr>
      </w:pPr>
    </w:p>
    <w:p w:rsidR="00437D7D" w:rsidRDefault="00437D7D" w:rsidP="001B08EC">
      <w:pPr>
        <w:rPr>
          <w:rFonts w:ascii="Garamond" w:hAnsi="Garamond"/>
          <w:bCs/>
          <w:sz w:val="24"/>
          <w:szCs w:val="24"/>
          <w:lang w:eastAsia="ja-JP"/>
        </w:rPr>
      </w:pPr>
      <w:r>
        <w:rPr>
          <w:rFonts w:ascii="Garamond" w:hAnsi="Garamond"/>
          <w:bCs/>
          <w:sz w:val="24"/>
          <w:szCs w:val="24"/>
          <w:lang w:eastAsia="ja-JP"/>
        </w:rPr>
        <w:t xml:space="preserve">Gloria </w:t>
      </w:r>
      <w:proofErr w:type="spellStart"/>
      <w:r>
        <w:rPr>
          <w:rFonts w:ascii="Garamond" w:hAnsi="Garamond"/>
          <w:bCs/>
          <w:sz w:val="24"/>
          <w:szCs w:val="24"/>
          <w:lang w:eastAsia="ja-JP"/>
        </w:rPr>
        <w:t>Abura-Meerdink</w:t>
      </w:r>
      <w:proofErr w:type="spellEnd"/>
      <w:r>
        <w:rPr>
          <w:rFonts w:ascii="Garamond" w:hAnsi="Garamond"/>
          <w:bCs/>
          <w:sz w:val="24"/>
          <w:szCs w:val="24"/>
          <w:lang w:eastAsia="ja-JP"/>
        </w:rPr>
        <w:t>.</w:t>
      </w:r>
      <w:r w:rsidR="002C29AA">
        <w:rPr>
          <w:rFonts w:ascii="Garamond" w:hAnsi="Garamond"/>
          <w:bCs/>
          <w:sz w:val="24"/>
          <w:szCs w:val="24"/>
          <w:lang w:eastAsia="ja-JP"/>
        </w:rPr>
        <w:t xml:space="preserve"> Committee member.</w:t>
      </w:r>
    </w:p>
    <w:p w:rsidR="00AF01C2" w:rsidRDefault="00AF01C2" w:rsidP="001B08EC">
      <w:pPr>
        <w:rPr>
          <w:rFonts w:ascii="Garamond" w:hAnsi="Garamond"/>
          <w:bCs/>
          <w:sz w:val="24"/>
          <w:szCs w:val="24"/>
          <w:lang w:eastAsia="ja-JP"/>
        </w:rPr>
      </w:pPr>
    </w:p>
    <w:p w:rsidR="00AF01C2" w:rsidRDefault="00AF01C2" w:rsidP="001B08EC">
      <w:pPr>
        <w:rPr>
          <w:rFonts w:ascii="Garamond" w:hAnsi="Garamond"/>
          <w:bCs/>
          <w:sz w:val="24"/>
          <w:szCs w:val="24"/>
          <w:lang w:eastAsia="ja-JP"/>
        </w:rPr>
      </w:pPr>
      <w:r>
        <w:rPr>
          <w:rFonts w:ascii="Garamond" w:hAnsi="Garamond"/>
          <w:bCs/>
          <w:sz w:val="24"/>
          <w:szCs w:val="24"/>
          <w:lang w:eastAsia="ja-JP"/>
        </w:rPr>
        <w:t xml:space="preserve">Nicole </w:t>
      </w:r>
      <w:proofErr w:type="spellStart"/>
      <w:r>
        <w:rPr>
          <w:rFonts w:ascii="Garamond" w:hAnsi="Garamond"/>
          <w:bCs/>
          <w:sz w:val="24"/>
          <w:szCs w:val="24"/>
          <w:lang w:eastAsia="ja-JP"/>
        </w:rPr>
        <w:t>Bugella</w:t>
      </w:r>
      <w:proofErr w:type="spellEnd"/>
      <w:r>
        <w:rPr>
          <w:rFonts w:ascii="Garamond" w:hAnsi="Garamond"/>
          <w:bCs/>
          <w:sz w:val="24"/>
          <w:szCs w:val="24"/>
          <w:lang w:eastAsia="ja-JP"/>
        </w:rPr>
        <w:t>.</w:t>
      </w:r>
      <w:r w:rsidR="002C29AA">
        <w:rPr>
          <w:rFonts w:ascii="Garamond" w:hAnsi="Garamond"/>
          <w:bCs/>
          <w:sz w:val="24"/>
          <w:szCs w:val="24"/>
          <w:lang w:eastAsia="ja-JP"/>
        </w:rPr>
        <w:t xml:space="preserve"> Committee member.</w:t>
      </w:r>
    </w:p>
    <w:p w:rsidR="00437D7D" w:rsidRPr="009D0278" w:rsidRDefault="00437D7D" w:rsidP="001B08EC">
      <w:pPr>
        <w:rPr>
          <w:rFonts w:ascii="Garamond" w:hAnsi="Garamond"/>
          <w:bCs/>
          <w:sz w:val="24"/>
          <w:szCs w:val="24"/>
          <w:lang w:eastAsia="ja-JP"/>
        </w:rPr>
      </w:pPr>
    </w:p>
    <w:p w:rsidR="001B08EC" w:rsidRPr="009D0278" w:rsidRDefault="001B08EC" w:rsidP="001B08EC">
      <w:pPr>
        <w:rPr>
          <w:rFonts w:ascii="Garamond" w:hAnsi="Garamond"/>
          <w:b/>
          <w:bCs/>
          <w:sz w:val="24"/>
          <w:szCs w:val="24"/>
          <w:u w:val="single"/>
          <w:lang w:eastAsia="ja-JP"/>
        </w:rPr>
      </w:pPr>
      <w:r w:rsidRPr="009D0278">
        <w:rPr>
          <w:rFonts w:ascii="Garamond" w:hAnsi="Garamond"/>
          <w:b/>
          <w:bCs/>
          <w:sz w:val="24"/>
          <w:szCs w:val="24"/>
          <w:u w:val="single"/>
          <w:lang w:eastAsia="ja-JP"/>
        </w:rPr>
        <w:t>Completed</w:t>
      </w:r>
    </w:p>
    <w:p w:rsidR="001B08EC" w:rsidRDefault="001B08EC" w:rsidP="001B08EC">
      <w:pPr>
        <w:rPr>
          <w:rFonts w:ascii="Garamond" w:hAnsi="Garamond"/>
          <w:bCs/>
          <w:sz w:val="24"/>
          <w:szCs w:val="24"/>
          <w:lang w:eastAsia="ja-JP"/>
        </w:rPr>
      </w:pPr>
    </w:p>
    <w:p w:rsidR="00437D7D" w:rsidRDefault="00437D7D" w:rsidP="001B08EC">
      <w:pPr>
        <w:rPr>
          <w:rFonts w:ascii="Garamond" w:hAnsi="Garamond"/>
          <w:bCs/>
          <w:sz w:val="24"/>
          <w:szCs w:val="24"/>
          <w:lang w:eastAsia="ja-JP"/>
        </w:rPr>
      </w:pPr>
      <w:r>
        <w:rPr>
          <w:rFonts w:ascii="Garamond" w:hAnsi="Garamond"/>
          <w:bCs/>
          <w:sz w:val="24"/>
          <w:szCs w:val="24"/>
          <w:lang w:eastAsia="ja-JP"/>
        </w:rPr>
        <w:t xml:space="preserve">Angie </w:t>
      </w:r>
      <w:proofErr w:type="spellStart"/>
      <w:r>
        <w:rPr>
          <w:rFonts w:ascii="Garamond" w:hAnsi="Garamond"/>
          <w:bCs/>
          <w:sz w:val="24"/>
          <w:szCs w:val="24"/>
          <w:lang w:eastAsia="ja-JP"/>
        </w:rPr>
        <w:t>Pretz</w:t>
      </w:r>
      <w:proofErr w:type="spellEnd"/>
      <w:r>
        <w:rPr>
          <w:rFonts w:ascii="Garamond" w:hAnsi="Garamond"/>
          <w:bCs/>
          <w:sz w:val="24"/>
          <w:szCs w:val="24"/>
          <w:lang w:eastAsia="ja-JP"/>
        </w:rPr>
        <w:t xml:space="preserve">. </w:t>
      </w:r>
      <w:r w:rsidRPr="00437D7D">
        <w:rPr>
          <w:rFonts w:ascii="Garamond" w:hAnsi="Garamond"/>
          <w:bCs/>
          <w:sz w:val="24"/>
          <w:szCs w:val="24"/>
          <w:lang w:eastAsia="ja-JP"/>
        </w:rPr>
        <w:t xml:space="preserve">Towards Developing a Framework: A </w:t>
      </w:r>
      <w:proofErr w:type="spellStart"/>
      <w:r w:rsidRPr="00437D7D">
        <w:rPr>
          <w:rFonts w:ascii="Garamond" w:hAnsi="Garamond"/>
          <w:bCs/>
          <w:sz w:val="24"/>
          <w:szCs w:val="24"/>
          <w:lang w:eastAsia="ja-JP"/>
        </w:rPr>
        <w:t>Syndemic</w:t>
      </w:r>
      <w:proofErr w:type="spellEnd"/>
      <w:r w:rsidRPr="00437D7D">
        <w:rPr>
          <w:rFonts w:ascii="Garamond" w:hAnsi="Garamond"/>
          <w:bCs/>
          <w:sz w:val="24"/>
          <w:szCs w:val="24"/>
          <w:lang w:eastAsia="ja-JP"/>
        </w:rPr>
        <w:t xml:space="preserve"> Approach to the Social Determinants of Educational Attainment.</w:t>
      </w:r>
      <w:r>
        <w:rPr>
          <w:rFonts w:ascii="Garamond" w:hAnsi="Garamond"/>
          <w:bCs/>
          <w:sz w:val="24"/>
          <w:szCs w:val="24"/>
          <w:lang w:eastAsia="ja-JP"/>
        </w:rPr>
        <w:t xml:space="preserve"> Committee Member.</w:t>
      </w:r>
    </w:p>
    <w:p w:rsidR="00437D7D" w:rsidRPr="009D0278" w:rsidRDefault="00437D7D" w:rsidP="001B08EC">
      <w:pPr>
        <w:rPr>
          <w:rFonts w:ascii="Garamond" w:hAnsi="Garamond"/>
          <w:bCs/>
          <w:sz w:val="24"/>
          <w:szCs w:val="24"/>
          <w:lang w:eastAsia="ja-JP"/>
        </w:rPr>
      </w:pPr>
    </w:p>
    <w:p w:rsidR="00437D7D" w:rsidRDefault="00437D7D" w:rsidP="00437D7D">
      <w:pPr>
        <w:rPr>
          <w:rFonts w:ascii="Garamond" w:hAnsi="Garamond"/>
          <w:bCs/>
          <w:sz w:val="24"/>
          <w:szCs w:val="24"/>
          <w:lang w:eastAsia="ja-JP"/>
        </w:rPr>
      </w:pPr>
      <w:proofErr w:type="spellStart"/>
      <w:r>
        <w:rPr>
          <w:rFonts w:ascii="Garamond" w:hAnsi="Garamond"/>
          <w:bCs/>
          <w:sz w:val="24"/>
          <w:szCs w:val="24"/>
          <w:lang w:eastAsia="ja-JP"/>
        </w:rPr>
        <w:t>Sowitza</w:t>
      </w:r>
      <w:proofErr w:type="spellEnd"/>
      <w:r>
        <w:rPr>
          <w:rFonts w:ascii="Garamond" w:hAnsi="Garamond"/>
          <w:bCs/>
          <w:sz w:val="24"/>
          <w:szCs w:val="24"/>
          <w:lang w:eastAsia="ja-JP"/>
        </w:rPr>
        <w:t xml:space="preserve"> Smith-Johnson. </w:t>
      </w:r>
      <w:r w:rsidRPr="009D0278">
        <w:rPr>
          <w:rFonts w:ascii="Garamond" w:hAnsi="Garamond"/>
          <w:bCs/>
          <w:sz w:val="24"/>
          <w:szCs w:val="24"/>
          <w:lang w:eastAsia="ja-JP"/>
        </w:rPr>
        <w:t xml:space="preserve">The University of Alabama School of Social Work. </w:t>
      </w:r>
      <w:r>
        <w:rPr>
          <w:rFonts w:ascii="Garamond" w:hAnsi="Garamond"/>
          <w:bCs/>
          <w:sz w:val="24"/>
          <w:szCs w:val="24"/>
          <w:lang w:eastAsia="ja-JP"/>
        </w:rPr>
        <w:t xml:space="preserve">Capstone Project </w:t>
      </w:r>
      <w:r w:rsidRPr="009D0278">
        <w:rPr>
          <w:rFonts w:ascii="Garamond" w:hAnsi="Garamond"/>
          <w:bCs/>
          <w:sz w:val="24"/>
          <w:szCs w:val="24"/>
          <w:lang w:eastAsia="ja-JP"/>
        </w:rPr>
        <w:t xml:space="preserve">Committee </w:t>
      </w:r>
      <w:r>
        <w:rPr>
          <w:rFonts w:ascii="Garamond" w:hAnsi="Garamond"/>
          <w:bCs/>
          <w:sz w:val="24"/>
          <w:szCs w:val="24"/>
          <w:lang w:eastAsia="ja-JP"/>
        </w:rPr>
        <w:t>Chair</w:t>
      </w:r>
      <w:r w:rsidRPr="009D0278">
        <w:rPr>
          <w:rFonts w:ascii="Garamond" w:hAnsi="Garamond"/>
          <w:bCs/>
          <w:sz w:val="24"/>
          <w:szCs w:val="24"/>
          <w:lang w:eastAsia="ja-JP"/>
        </w:rPr>
        <w:t>.</w:t>
      </w:r>
    </w:p>
    <w:p w:rsidR="00437D7D" w:rsidRDefault="00437D7D" w:rsidP="007E6AA0">
      <w:pPr>
        <w:rPr>
          <w:rFonts w:ascii="Garamond" w:hAnsi="Garamond"/>
          <w:bCs/>
          <w:sz w:val="24"/>
          <w:szCs w:val="24"/>
          <w:lang w:eastAsia="ja-JP"/>
        </w:rPr>
      </w:pPr>
    </w:p>
    <w:p w:rsidR="007E6AA0" w:rsidRDefault="007E6AA0" w:rsidP="007E6AA0">
      <w:pPr>
        <w:rPr>
          <w:rFonts w:ascii="Garamond" w:hAnsi="Garamond"/>
          <w:bCs/>
          <w:sz w:val="24"/>
          <w:szCs w:val="24"/>
          <w:lang w:eastAsia="ja-JP"/>
        </w:rPr>
      </w:pPr>
      <w:r>
        <w:rPr>
          <w:rFonts w:ascii="Garamond" w:hAnsi="Garamond"/>
          <w:bCs/>
          <w:sz w:val="24"/>
          <w:szCs w:val="24"/>
          <w:lang w:eastAsia="ja-JP"/>
        </w:rPr>
        <w:t xml:space="preserve">Ashley </w:t>
      </w:r>
      <w:proofErr w:type="spellStart"/>
      <w:r>
        <w:rPr>
          <w:rFonts w:ascii="Garamond" w:hAnsi="Garamond"/>
          <w:bCs/>
          <w:sz w:val="24"/>
          <w:szCs w:val="24"/>
          <w:lang w:eastAsia="ja-JP"/>
        </w:rPr>
        <w:t>Prowell</w:t>
      </w:r>
      <w:proofErr w:type="spellEnd"/>
      <w:r>
        <w:rPr>
          <w:rFonts w:ascii="Garamond" w:hAnsi="Garamond"/>
          <w:bCs/>
          <w:sz w:val="24"/>
          <w:szCs w:val="24"/>
          <w:lang w:eastAsia="ja-JP"/>
        </w:rPr>
        <w:t xml:space="preserve">. </w:t>
      </w:r>
      <w:r w:rsidRPr="009D0278">
        <w:rPr>
          <w:rFonts w:ascii="Garamond" w:hAnsi="Garamond"/>
          <w:bCs/>
          <w:sz w:val="24"/>
          <w:szCs w:val="24"/>
          <w:lang w:eastAsia="ja-JP"/>
        </w:rPr>
        <w:t>The University of Alabama School of Social Work. Committee Member.</w:t>
      </w:r>
    </w:p>
    <w:p w:rsidR="007E6AA0" w:rsidRDefault="007E6AA0" w:rsidP="00C949AA">
      <w:pPr>
        <w:rPr>
          <w:rFonts w:ascii="Garamond" w:hAnsi="Garamond"/>
          <w:bCs/>
          <w:sz w:val="24"/>
          <w:szCs w:val="24"/>
          <w:lang w:eastAsia="ja-JP"/>
        </w:rPr>
      </w:pPr>
    </w:p>
    <w:p w:rsidR="00C949AA" w:rsidRPr="009D0278" w:rsidRDefault="00C949AA" w:rsidP="00C949AA">
      <w:pPr>
        <w:rPr>
          <w:rFonts w:ascii="Garamond" w:hAnsi="Garamond"/>
          <w:bCs/>
          <w:sz w:val="24"/>
          <w:szCs w:val="24"/>
          <w:lang w:eastAsia="ja-JP"/>
        </w:rPr>
      </w:pPr>
      <w:proofErr w:type="spellStart"/>
      <w:r w:rsidRPr="009D0278">
        <w:rPr>
          <w:rFonts w:ascii="Garamond" w:hAnsi="Garamond"/>
          <w:bCs/>
          <w:sz w:val="24"/>
          <w:szCs w:val="24"/>
          <w:lang w:eastAsia="ja-JP"/>
        </w:rPr>
        <w:t>Qingyi</w:t>
      </w:r>
      <w:proofErr w:type="spellEnd"/>
      <w:r w:rsidRPr="009D0278">
        <w:rPr>
          <w:rFonts w:ascii="Garamond" w:hAnsi="Garamond"/>
          <w:bCs/>
          <w:sz w:val="24"/>
          <w:szCs w:val="24"/>
          <w:lang w:eastAsia="ja-JP"/>
        </w:rPr>
        <w:t xml:space="preserve"> Li. The University of Alabama School of Social Work. Committee Member.</w:t>
      </w:r>
    </w:p>
    <w:p w:rsidR="00C949AA" w:rsidRDefault="00C949AA" w:rsidP="001B08EC">
      <w:pPr>
        <w:rPr>
          <w:rFonts w:ascii="Garamond" w:hAnsi="Garamond"/>
          <w:bCs/>
          <w:sz w:val="24"/>
          <w:szCs w:val="24"/>
          <w:lang w:eastAsia="ja-JP"/>
        </w:rPr>
      </w:pPr>
    </w:p>
    <w:p w:rsidR="001C328D" w:rsidRDefault="001C328D" w:rsidP="001B08EC">
      <w:pPr>
        <w:rPr>
          <w:rFonts w:ascii="Garamond" w:hAnsi="Garamond"/>
          <w:bCs/>
          <w:sz w:val="24"/>
          <w:szCs w:val="24"/>
          <w:lang w:eastAsia="ja-JP"/>
        </w:rPr>
      </w:pPr>
      <w:proofErr w:type="spellStart"/>
      <w:r>
        <w:rPr>
          <w:rFonts w:ascii="Garamond" w:hAnsi="Garamond"/>
          <w:bCs/>
          <w:sz w:val="24"/>
          <w:szCs w:val="24"/>
          <w:lang w:eastAsia="ja-JP"/>
        </w:rPr>
        <w:t>Charletta</w:t>
      </w:r>
      <w:proofErr w:type="spellEnd"/>
      <w:r>
        <w:rPr>
          <w:rFonts w:ascii="Garamond" w:hAnsi="Garamond"/>
          <w:bCs/>
          <w:sz w:val="24"/>
          <w:szCs w:val="24"/>
          <w:lang w:eastAsia="ja-JP"/>
        </w:rPr>
        <w:t xml:space="preserve"> Robinson. </w:t>
      </w:r>
      <w:r w:rsidRPr="009D0278">
        <w:rPr>
          <w:rFonts w:ascii="Garamond" w:hAnsi="Garamond"/>
          <w:bCs/>
          <w:sz w:val="24"/>
          <w:szCs w:val="24"/>
          <w:lang w:eastAsia="ja-JP"/>
        </w:rPr>
        <w:t>The University at Albany School of Social Welfare</w:t>
      </w:r>
      <w:r>
        <w:rPr>
          <w:rFonts w:ascii="Garamond" w:hAnsi="Garamond"/>
          <w:bCs/>
          <w:sz w:val="24"/>
          <w:szCs w:val="24"/>
          <w:lang w:eastAsia="ja-JP"/>
        </w:rPr>
        <w:t>. Committee Member.</w:t>
      </w:r>
    </w:p>
    <w:p w:rsidR="001C328D" w:rsidRDefault="001C328D"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 xml:space="preserve">Michelle </w:t>
      </w:r>
      <w:proofErr w:type="spellStart"/>
      <w:r w:rsidRPr="009D0278">
        <w:rPr>
          <w:rFonts w:ascii="Garamond" w:hAnsi="Garamond"/>
          <w:bCs/>
          <w:sz w:val="24"/>
          <w:szCs w:val="24"/>
          <w:lang w:eastAsia="ja-JP"/>
        </w:rPr>
        <w:t>Brazeal</w:t>
      </w:r>
      <w:proofErr w:type="spellEnd"/>
      <w:r w:rsidRPr="009D0278">
        <w:rPr>
          <w:rFonts w:ascii="Garamond" w:hAnsi="Garamond"/>
          <w:bCs/>
          <w:sz w:val="24"/>
          <w:szCs w:val="24"/>
          <w:lang w:eastAsia="ja-JP"/>
        </w:rPr>
        <w:t>. The University of Alabama School of Social Work. Chair.</w:t>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proofErr w:type="spellStart"/>
      <w:r w:rsidRPr="009D0278">
        <w:rPr>
          <w:rFonts w:ascii="Garamond" w:hAnsi="Garamond"/>
          <w:bCs/>
          <w:sz w:val="24"/>
          <w:szCs w:val="24"/>
          <w:lang w:eastAsia="ja-JP"/>
        </w:rPr>
        <w:t>Yuqi</w:t>
      </w:r>
      <w:proofErr w:type="spellEnd"/>
      <w:r w:rsidRPr="009D0278">
        <w:rPr>
          <w:rFonts w:ascii="Garamond" w:hAnsi="Garamond"/>
          <w:bCs/>
          <w:sz w:val="24"/>
          <w:szCs w:val="24"/>
          <w:lang w:eastAsia="ja-JP"/>
        </w:rPr>
        <w:t xml:space="preserve"> Guo. The University of Alabama School of Social Work. Co-Chair.</w:t>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Fan Yang. The University at Albany School of Social Welfare. Chair.</w:t>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Bethany Womack. The University of Alabama School of Social Work. Committee Member.</w:t>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Emma Sophia K</w:t>
      </w:r>
      <w:r w:rsidR="00C949AA">
        <w:rPr>
          <w:rFonts w:ascii="Garamond" w:hAnsi="Garamond"/>
          <w:bCs/>
          <w:sz w:val="24"/>
          <w:szCs w:val="24"/>
          <w:lang w:eastAsia="ja-JP"/>
        </w:rPr>
        <w:t>a</w:t>
      </w:r>
      <w:r w:rsidRPr="009D0278">
        <w:rPr>
          <w:rFonts w:ascii="Garamond" w:hAnsi="Garamond"/>
          <w:bCs/>
          <w:sz w:val="24"/>
          <w:szCs w:val="24"/>
          <w:lang w:eastAsia="ja-JP"/>
        </w:rPr>
        <w:t>y. The University of Alabama School of Social Work. Committee Member.</w:t>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 xml:space="preserve">Ning Tang. 2016, The University of Alabama School of Social Work, </w:t>
      </w:r>
      <w:r w:rsidR="0031085F">
        <w:rPr>
          <w:rFonts w:ascii="Garamond" w:hAnsi="Garamond"/>
          <w:bCs/>
          <w:sz w:val="24"/>
          <w:szCs w:val="24"/>
          <w:lang w:eastAsia="ja-JP"/>
        </w:rPr>
        <w:t xml:space="preserve">Committee </w:t>
      </w:r>
      <w:r w:rsidRPr="009D0278">
        <w:rPr>
          <w:rFonts w:ascii="Garamond" w:hAnsi="Garamond"/>
          <w:bCs/>
          <w:sz w:val="24"/>
          <w:szCs w:val="24"/>
          <w:lang w:eastAsia="ja-JP"/>
        </w:rPr>
        <w:t>Member.</w:t>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Sarah Young. 2016, The University of Alabama School of Social Work, Chair.</w:t>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Jessica Pincham. 2015, The University of Alabama School of Social Work, Committee Member.</w:t>
      </w:r>
    </w:p>
    <w:p w:rsidR="001B08EC" w:rsidRPr="009D0278" w:rsidRDefault="001B08EC" w:rsidP="001B08EC">
      <w:pPr>
        <w:rPr>
          <w:rFonts w:ascii="Garamond" w:hAnsi="Garamond"/>
          <w:bCs/>
          <w:sz w:val="24"/>
          <w:szCs w:val="24"/>
          <w:lang w:eastAsia="ja-JP"/>
        </w:rPr>
      </w:pPr>
    </w:p>
    <w:p w:rsidR="001B08EC" w:rsidRDefault="001B08EC" w:rsidP="001B08EC">
      <w:pPr>
        <w:rPr>
          <w:rFonts w:ascii="Garamond" w:hAnsi="Garamond"/>
          <w:bCs/>
          <w:sz w:val="24"/>
          <w:szCs w:val="24"/>
          <w:lang w:eastAsia="ja-JP"/>
        </w:rPr>
      </w:pPr>
      <w:r w:rsidRPr="009D0278">
        <w:rPr>
          <w:rFonts w:ascii="Garamond" w:hAnsi="Garamond"/>
          <w:bCs/>
          <w:sz w:val="24"/>
          <w:szCs w:val="24"/>
          <w:lang w:eastAsia="ja-JP"/>
        </w:rPr>
        <w:t>Mandy Fowler. 2016, The University of Alabama School of Social Work, Committee Member.</w:t>
      </w:r>
    </w:p>
    <w:p w:rsidR="001C328D" w:rsidRPr="009D0278" w:rsidRDefault="001C328D"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Dirk DeJong. 2014, The University at Albany School of Social Welfare, Chair. Heteronormativity, Homonormativity, and Gender Variance in the Classroom: Perceptions and Reflections from School Social Workers.</w:t>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William Anders. 2014, The University at Albany School of Education, Committee Member. Study Circles: A Case Study of Adolescents in a Multicultural Educational Context.</w:t>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 xml:space="preserve">Kathleen </w:t>
      </w:r>
      <w:proofErr w:type="spellStart"/>
      <w:r w:rsidRPr="009D0278">
        <w:rPr>
          <w:rFonts w:ascii="Garamond" w:hAnsi="Garamond"/>
          <w:bCs/>
          <w:sz w:val="24"/>
          <w:szCs w:val="24"/>
          <w:lang w:eastAsia="ja-JP"/>
        </w:rPr>
        <w:t>Affigne</w:t>
      </w:r>
      <w:proofErr w:type="spellEnd"/>
      <w:r w:rsidRPr="009D0278">
        <w:rPr>
          <w:rFonts w:ascii="Garamond" w:hAnsi="Garamond"/>
          <w:bCs/>
          <w:sz w:val="24"/>
          <w:szCs w:val="24"/>
          <w:lang w:eastAsia="ja-JP"/>
        </w:rPr>
        <w:t>. 2013, The University at Albany School of Education, Committee Member. A Case Study of the Adoption and Implementation of Positive Behavioral Interventions and Supports (PBIS) Tier 2 in Two Elementary Schools.</w:t>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proofErr w:type="spellStart"/>
      <w:r w:rsidRPr="009D0278">
        <w:rPr>
          <w:rFonts w:ascii="Garamond" w:hAnsi="Garamond"/>
          <w:bCs/>
          <w:sz w:val="24"/>
          <w:szCs w:val="24"/>
          <w:lang w:eastAsia="ja-JP"/>
        </w:rPr>
        <w:t>Camela</w:t>
      </w:r>
      <w:proofErr w:type="spellEnd"/>
      <w:r w:rsidRPr="009D0278">
        <w:rPr>
          <w:rFonts w:ascii="Garamond" w:hAnsi="Garamond"/>
          <w:bCs/>
          <w:sz w:val="24"/>
          <w:szCs w:val="24"/>
          <w:lang w:eastAsia="ja-JP"/>
        </w:rPr>
        <w:t xml:space="preserve"> Steinke. 2012, The University at Albany School of Criminal Justice, Committee Member. The Role of Self-Esteem in the Treatment of Youths in Residential Treatment Centers: An Examination of Delinquency and </w:t>
      </w:r>
      <w:proofErr w:type="spellStart"/>
      <w:r w:rsidRPr="009D0278">
        <w:rPr>
          <w:rFonts w:ascii="Garamond" w:hAnsi="Garamond"/>
          <w:bCs/>
          <w:sz w:val="24"/>
          <w:szCs w:val="24"/>
          <w:lang w:eastAsia="ja-JP"/>
        </w:rPr>
        <w:t>Rearrest</w:t>
      </w:r>
      <w:proofErr w:type="spellEnd"/>
      <w:r w:rsidRPr="009D0278">
        <w:rPr>
          <w:rFonts w:ascii="Garamond" w:hAnsi="Garamond"/>
          <w:bCs/>
          <w:sz w:val="24"/>
          <w:szCs w:val="24"/>
          <w:lang w:eastAsia="ja-JP"/>
        </w:rPr>
        <w:t xml:space="preserve"> after Discharge from Treatment.</w:t>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 xml:space="preserve">Lynn </w:t>
      </w:r>
      <w:proofErr w:type="spellStart"/>
      <w:r w:rsidRPr="009D0278">
        <w:rPr>
          <w:rFonts w:ascii="Garamond" w:hAnsi="Garamond"/>
          <w:bCs/>
          <w:sz w:val="24"/>
          <w:szCs w:val="24"/>
          <w:lang w:eastAsia="ja-JP"/>
        </w:rPr>
        <w:t>Macan</w:t>
      </w:r>
      <w:proofErr w:type="spellEnd"/>
      <w:r w:rsidRPr="009D0278">
        <w:rPr>
          <w:rFonts w:ascii="Garamond" w:hAnsi="Garamond"/>
          <w:bCs/>
          <w:sz w:val="24"/>
          <w:szCs w:val="24"/>
          <w:lang w:eastAsia="ja-JP"/>
        </w:rPr>
        <w:t>. 2012, The University at Albany School of Education, Committee Member. Elementary School and Middle School Principals’ Theories of Action in Two Rural School Districts.</w:t>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 xml:space="preserve">Eve </w:t>
      </w:r>
      <w:proofErr w:type="spellStart"/>
      <w:r w:rsidRPr="009D0278">
        <w:rPr>
          <w:rFonts w:ascii="Garamond" w:hAnsi="Garamond"/>
          <w:bCs/>
          <w:sz w:val="24"/>
          <w:szCs w:val="24"/>
          <w:lang w:eastAsia="ja-JP"/>
        </w:rPr>
        <w:t>Kintner</w:t>
      </w:r>
      <w:proofErr w:type="spellEnd"/>
      <w:r w:rsidRPr="009D0278">
        <w:rPr>
          <w:rFonts w:ascii="Garamond" w:hAnsi="Garamond"/>
          <w:bCs/>
          <w:sz w:val="24"/>
          <w:szCs w:val="24"/>
          <w:lang w:eastAsia="ja-JP"/>
        </w:rPr>
        <w:t>. 2010, The University at Albany School of Social Welfare, Committee Member.</w:t>
      </w:r>
      <w:r w:rsidRPr="009D0278">
        <w:rPr>
          <w:rFonts w:ascii="Garamond" w:hAnsi="Garamond"/>
          <w:sz w:val="24"/>
          <w:szCs w:val="24"/>
        </w:rPr>
        <w:t xml:space="preserve"> </w:t>
      </w:r>
      <w:r w:rsidRPr="009D0278">
        <w:rPr>
          <w:rFonts w:ascii="Garamond" w:hAnsi="Garamond"/>
          <w:bCs/>
          <w:sz w:val="24"/>
          <w:szCs w:val="24"/>
          <w:lang w:eastAsia="ja-JP"/>
        </w:rPr>
        <w:t xml:space="preserve">The utility of the Behavioral Risk Factor Surveillance System in testing quality of life theory: An evaluation using structural equation modeling. </w:t>
      </w:r>
    </w:p>
    <w:p w:rsidR="001B08EC" w:rsidRPr="009D0278" w:rsidRDefault="001B08EC" w:rsidP="001B08EC">
      <w:pPr>
        <w:rPr>
          <w:rFonts w:ascii="Garamond" w:hAnsi="Garamond"/>
          <w:bCs/>
          <w:sz w:val="24"/>
          <w:szCs w:val="24"/>
          <w:lang w:eastAsia="ja-JP"/>
        </w:rPr>
      </w:pP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 xml:space="preserve">Wendy </w:t>
      </w:r>
      <w:proofErr w:type="spellStart"/>
      <w:r w:rsidRPr="009D0278">
        <w:rPr>
          <w:rFonts w:ascii="Garamond" w:hAnsi="Garamond"/>
          <w:bCs/>
          <w:sz w:val="24"/>
          <w:szCs w:val="24"/>
          <w:lang w:eastAsia="ja-JP"/>
        </w:rPr>
        <w:t>Neifeld</w:t>
      </w:r>
      <w:proofErr w:type="spellEnd"/>
      <w:r w:rsidRPr="009D0278">
        <w:rPr>
          <w:rFonts w:ascii="Garamond" w:hAnsi="Garamond"/>
          <w:bCs/>
          <w:sz w:val="24"/>
          <w:szCs w:val="24"/>
          <w:lang w:eastAsia="ja-JP"/>
        </w:rPr>
        <w:t xml:space="preserve"> Wheeler. 2009, The University at Albany School of Education, Committee Member. Readiness to act: Use of the Health Belief Model in understanding parental communication about alcohol for incoming college students.</w:t>
      </w:r>
    </w:p>
    <w:p w:rsidR="001B08EC" w:rsidRPr="009D0278" w:rsidRDefault="001B08EC" w:rsidP="001B08EC">
      <w:pPr>
        <w:rPr>
          <w:rFonts w:ascii="Garamond" w:hAnsi="Garamond"/>
          <w:smallCaps/>
          <w:sz w:val="24"/>
          <w:szCs w:val="24"/>
          <w:lang w:eastAsia="ja-JP"/>
        </w:rPr>
      </w:pPr>
    </w:p>
    <w:p w:rsidR="00342534" w:rsidRDefault="00342534" w:rsidP="001B08EC">
      <w:pPr>
        <w:rPr>
          <w:rFonts w:ascii="Garamond" w:hAnsi="Garamond"/>
          <w:b/>
          <w:smallCaps/>
          <w:sz w:val="28"/>
          <w:szCs w:val="28"/>
          <w:lang w:eastAsia="ja-JP"/>
        </w:rPr>
      </w:pPr>
    </w:p>
    <w:p w:rsidR="0031085F" w:rsidRDefault="000937D2" w:rsidP="001B08EC">
      <w:pPr>
        <w:rPr>
          <w:rFonts w:ascii="Garamond" w:hAnsi="Garamond"/>
          <w:b/>
          <w:smallCaps/>
          <w:sz w:val="28"/>
          <w:szCs w:val="28"/>
          <w:lang w:eastAsia="ja-JP"/>
        </w:rPr>
      </w:pPr>
      <w:r>
        <w:rPr>
          <w:rFonts w:ascii="Garamond" w:hAnsi="Garamond"/>
          <w:b/>
          <w:smallCaps/>
          <w:sz w:val="28"/>
          <w:szCs w:val="28"/>
          <w:lang w:eastAsia="ja-JP"/>
        </w:rPr>
        <w:t xml:space="preserve">Field </w:t>
      </w:r>
      <w:r w:rsidR="00F73C79">
        <w:rPr>
          <w:rFonts w:ascii="Garamond" w:hAnsi="Garamond"/>
          <w:b/>
          <w:smallCaps/>
          <w:sz w:val="28"/>
          <w:szCs w:val="28"/>
          <w:lang w:eastAsia="ja-JP"/>
        </w:rPr>
        <w:t>education</w:t>
      </w:r>
    </w:p>
    <w:p w:rsidR="001B08EC" w:rsidRPr="009D0278" w:rsidRDefault="001B08EC" w:rsidP="001B08EC">
      <w:pPr>
        <w:rPr>
          <w:rFonts w:ascii="Garamond" w:hAnsi="Garamond"/>
          <w:smallCaps/>
          <w:sz w:val="24"/>
          <w:szCs w:val="24"/>
          <w:lang w:eastAsia="ja-JP"/>
        </w:rPr>
      </w:pPr>
    </w:p>
    <w:p w:rsidR="00F73C79" w:rsidRDefault="00F73C79" w:rsidP="001B08EC">
      <w:pPr>
        <w:rPr>
          <w:rFonts w:ascii="Garamond" w:hAnsi="Garamond"/>
          <w:b/>
          <w:bCs/>
          <w:sz w:val="24"/>
          <w:szCs w:val="24"/>
          <w:u w:val="single"/>
          <w:lang w:eastAsia="ja-JP"/>
        </w:rPr>
      </w:pPr>
      <w:r>
        <w:rPr>
          <w:rFonts w:ascii="Garamond" w:hAnsi="Garamond"/>
          <w:b/>
          <w:bCs/>
          <w:sz w:val="24"/>
          <w:szCs w:val="24"/>
          <w:u w:val="single"/>
          <w:lang w:eastAsia="ja-JP"/>
        </w:rPr>
        <w:t>Field Instructor</w:t>
      </w:r>
    </w:p>
    <w:p w:rsidR="00F73C79" w:rsidRDefault="00F73C79" w:rsidP="001B08EC">
      <w:pPr>
        <w:rPr>
          <w:rFonts w:ascii="Garamond" w:hAnsi="Garamond"/>
          <w:bCs/>
          <w:sz w:val="24"/>
          <w:szCs w:val="24"/>
          <w:lang w:eastAsia="ja-JP"/>
        </w:rPr>
      </w:pPr>
      <w:r>
        <w:rPr>
          <w:rFonts w:ascii="Garamond" w:hAnsi="Garamond"/>
          <w:bCs/>
          <w:sz w:val="24"/>
          <w:szCs w:val="24"/>
          <w:lang w:eastAsia="ja-JP"/>
        </w:rPr>
        <w:t xml:space="preserve">Supervised interns placed in the </w:t>
      </w:r>
      <w:r w:rsidRPr="00F73C79">
        <w:rPr>
          <w:rFonts w:ascii="Garamond" w:hAnsi="Garamond"/>
          <w:bCs/>
          <w:sz w:val="24"/>
          <w:szCs w:val="24"/>
          <w:lang w:eastAsia="ja-JP"/>
        </w:rPr>
        <w:t>Pickens County Schools</w:t>
      </w:r>
      <w:r>
        <w:rPr>
          <w:rFonts w:ascii="Garamond" w:hAnsi="Garamond"/>
          <w:bCs/>
          <w:sz w:val="24"/>
          <w:szCs w:val="24"/>
          <w:lang w:eastAsia="ja-JP"/>
        </w:rPr>
        <w:t xml:space="preserve"> (2017-2</w:t>
      </w:r>
      <w:r w:rsidR="00070C6E">
        <w:rPr>
          <w:rFonts w:ascii="Garamond" w:hAnsi="Garamond"/>
          <w:bCs/>
          <w:sz w:val="24"/>
          <w:szCs w:val="24"/>
          <w:lang w:eastAsia="ja-JP"/>
        </w:rPr>
        <w:t>02</w:t>
      </w:r>
      <w:r w:rsidR="005122AE">
        <w:rPr>
          <w:rFonts w:ascii="Garamond" w:hAnsi="Garamond"/>
          <w:bCs/>
          <w:sz w:val="24"/>
          <w:szCs w:val="24"/>
          <w:lang w:eastAsia="ja-JP"/>
        </w:rPr>
        <w:t>2</w:t>
      </w:r>
      <w:r>
        <w:rPr>
          <w:rFonts w:ascii="Garamond" w:hAnsi="Garamond"/>
          <w:bCs/>
          <w:sz w:val="24"/>
          <w:szCs w:val="24"/>
          <w:lang w:eastAsia="ja-JP"/>
        </w:rPr>
        <w:t>)</w:t>
      </w:r>
    </w:p>
    <w:p w:rsidR="005122AE" w:rsidRDefault="005122AE" w:rsidP="001B08EC">
      <w:pPr>
        <w:rPr>
          <w:rFonts w:ascii="Garamond" w:hAnsi="Garamond"/>
          <w:bCs/>
          <w:sz w:val="24"/>
          <w:szCs w:val="24"/>
          <w:lang w:eastAsia="ja-JP"/>
        </w:rPr>
      </w:pPr>
      <w:r>
        <w:rPr>
          <w:rFonts w:ascii="Garamond" w:hAnsi="Garamond"/>
          <w:bCs/>
          <w:sz w:val="24"/>
          <w:szCs w:val="24"/>
          <w:lang w:eastAsia="ja-JP"/>
        </w:rPr>
        <w:t>Supervised intern placed in Walker County Schools (2022)</w:t>
      </w:r>
    </w:p>
    <w:p w:rsidR="007E6AA0" w:rsidRPr="00F73C79" w:rsidRDefault="007E6AA0" w:rsidP="001B08EC">
      <w:pPr>
        <w:rPr>
          <w:rFonts w:ascii="Garamond" w:hAnsi="Garamond"/>
          <w:bCs/>
          <w:sz w:val="24"/>
          <w:szCs w:val="24"/>
          <w:lang w:eastAsia="ja-JP"/>
        </w:rPr>
      </w:pPr>
      <w:r>
        <w:rPr>
          <w:rFonts w:ascii="Garamond" w:hAnsi="Garamond"/>
          <w:bCs/>
          <w:sz w:val="24"/>
          <w:szCs w:val="24"/>
          <w:lang w:eastAsia="ja-JP"/>
        </w:rPr>
        <w:lastRenderedPageBreak/>
        <w:t>Supervised interns placed at the Red Barn (2021-2022)</w:t>
      </w:r>
    </w:p>
    <w:p w:rsidR="00F73C79" w:rsidRDefault="00F73C79" w:rsidP="001B08EC">
      <w:pPr>
        <w:rPr>
          <w:rFonts w:ascii="Garamond" w:hAnsi="Garamond"/>
          <w:b/>
          <w:bCs/>
          <w:sz w:val="24"/>
          <w:szCs w:val="24"/>
          <w:u w:val="single"/>
          <w:lang w:eastAsia="ja-JP"/>
        </w:rPr>
      </w:pPr>
    </w:p>
    <w:p w:rsidR="00F73C79" w:rsidRPr="00F73C79" w:rsidRDefault="00F73C79" w:rsidP="001B08EC">
      <w:pPr>
        <w:rPr>
          <w:rFonts w:ascii="Garamond" w:hAnsi="Garamond"/>
          <w:b/>
          <w:bCs/>
          <w:sz w:val="24"/>
          <w:szCs w:val="24"/>
          <w:u w:val="single"/>
          <w:lang w:eastAsia="ja-JP"/>
        </w:rPr>
      </w:pPr>
      <w:r w:rsidRPr="00F73C79">
        <w:rPr>
          <w:rFonts w:ascii="Garamond" w:hAnsi="Garamond"/>
          <w:b/>
          <w:bCs/>
          <w:sz w:val="24"/>
          <w:szCs w:val="24"/>
          <w:u w:val="single"/>
          <w:lang w:eastAsia="ja-JP"/>
        </w:rPr>
        <w:t>Field Liaison</w:t>
      </w: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The University of Alabama School of Social Work (2012-2018</w:t>
      </w:r>
      <w:r w:rsidR="00BE3172">
        <w:rPr>
          <w:rFonts w:ascii="Garamond" w:hAnsi="Garamond"/>
          <w:bCs/>
          <w:sz w:val="24"/>
          <w:szCs w:val="24"/>
          <w:lang w:eastAsia="ja-JP"/>
        </w:rPr>
        <w:t>, 2020-202</w:t>
      </w:r>
      <w:r w:rsidR="00335F6E">
        <w:rPr>
          <w:rFonts w:ascii="Garamond" w:hAnsi="Garamond"/>
          <w:bCs/>
          <w:sz w:val="24"/>
          <w:szCs w:val="24"/>
          <w:lang w:eastAsia="ja-JP"/>
        </w:rPr>
        <w:t>3</w:t>
      </w:r>
      <w:r w:rsidRPr="009D0278">
        <w:rPr>
          <w:rFonts w:ascii="Garamond" w:hAnsi="Garamond"/>
          <w:bCs/>
          <w:sz w:val="24"/>
          <w:szCs w:val="24"/>
          <w:lang w:eastAsia="ja-JP"/>
        </w:rPr>
        <w:t>)</w:t>
      </w:r>
    </w:p>
    <w:p w:rsidR="001B08EC" w:rsidRPr="009D0278" w:rsidRDefault="001B08EC" w:rsidP="001B08EC">
      <w:pPr>
        <w:rPr>
          <w:rFonts w:ascii="Garamond" w:hAnsi="Garamond"/>
          <w:bCs/>
          <w:sz w:val="24"/>
          <w:szCs w:val="24"/>
          <w:lang w:eastAsia="ja-JP"/>
        </w:rPr>
      </w:pPr>
      <w:r w:rsidRPr="009D0278">
        <w:rPr>
          <w:rFonts w:ascii="Garamond" w:hAnsi="Garamond"/>
          <w:bCs/>
          <w:sz w:val="24"/>
          <w:szCs w:val="24"/>
          <w:lang w:eastAsia="ja-JP"/>
        </w:rPr>
        <w:t>The University at Albany School of Social Welfare (2007-2012)</w:t>
      </w:r>
    </w:p>
    <w:p w:rsidR="001B08EC" w:rsidRPr="009D0278" w:rsidRDefault="001B08EC" w:rsidP="001B08EC">
      <w:pPr>
        <w:rPr>
          <w:rFonts w:ascii="Garamond" w:hAnsi="Garamond"/>
          <w:b/>
          <w:smallCaps/>
          <w:sz w:val="24"/>
          <w:szCs w:val="24"/>
          <w:lang w:eastAsia="ja-JP"/>
        </w:rPr>
      </w:pPr>
    </w:p>
    <w:p w:rsidR="001B08EC" w:rsidRPr="009D0278" w:rsidRDefault="001B08EC" w:rsidP="001B08EC">
      <w:pPr>
        <w:rPr>
          <w:rFonts w:ascii="Garamond" w:hAnsi="Garamond"/>
          <w:b/>
          <w:smallCaps/>
          <w:sz w:val="24"/>
          <w:szCs w:val="24"/>
          <w:lang w:eastAsia="ja-JP"/>
        </w:rPr>
      </w:pPr>
    </w:p>
    <w:p w:rsidR="001B08EC" w:rsidRPr="000937D2" w:rsidRDefault="001B08EC" w:rsidP="001B08EC">
      <w:pPr>
        <w:rPr>
          <w:rFonts w:ascii="Garamond" w:hAnsi="Garamond"/>
          <w:sz w:val="28"/>
          <w:szCs w:val="28"/>
          <w:lang w:eastAsia="ja-JP"/>
        </w:rPr>
      </w:pPr>
      <w:r w:rsidRPr="000937D2">
        <w:rPr>
          <w:rFonts w:ascii="Garamond" w:hAnsi="Garamond"/>
          <w:b/>
          <w:smallCaps/>
          <w:sz w:val="28"/>
          <w:szCs w:val="28"/>
          <w:lang w:eastAsia="ja-JP"/>
        </w:rPr>
        <w:t>Social Work Practice Experience</w:t>
      </w:r>
      <w:r w:rsidRPr="000937D2">
        <w:rPr>
          <w:rFonts w:ascii="Garamond" w:hAnsi="Garamond"/>
          <w:sz w:val="28"/>
          <w:szCs w:val="28"/>
          <w:lang w:eastAsia="ja-JP"/>
        </w:rPr>
        <w:tab/>
      </w:r>
    </w:p>
    <w:p w:rsidR="001B08EC" w:rsidRPr="009D0278" w:rsidRDefault="001B08EC" w:rsidP="001B08EC">
      <w:pPr>
        <w:rPr>
          <w:rFonts w:ascii="Garamond" w:hAnsi="Garamond"/>
          <w:sz w:val="24"/>
          <w:szCs w:val="24"/>
          <w:lang w:eastAsia="ja-JP"/>
        </w:rPr>
      </w:pP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t xml:space="preserve">  </w:t>
      </w:r>
    </w:p>
    <w:p w:rsidR="001B08EC" w:rsidRPr="009D0278" w:rsidRDefault="001B08EC" w:rsidP="001B08EC">
      <w:pPr>
        <w:rPr>
          <w:rFonts w:ascii="Garamond" w:hAnsi="Garamond"/>
          <w:sz w:val="24"/>
          <w:szCs w:val="24"/>
          <w:lang w:eastAsia="ja-JP"/>
        </w:rPr>
      </w:pPr>
      <w:r w:rsidRPr="009D0278">
        <w:rPr>
          <w:rFonts w:ascii="Garamond" w:hAnsi="Garamond"/>
          <w:sz w:val="24"/>
          <w:szCs w:val="24"/>
          <w:lang w:eastAsia="ja-JP"/>
        </w:rPr>
        <w:t>June 2000-</w:t>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b/>
          <w:sz w:val="24"/>
          <w:szCs w:val="24"/>
          <w:lang w:eastAsia="ja-JP"/>
        </w:rPr>
        <w:t xml:space="preserve">SUNY Research Foundation, </w:t>
      </w:r>
      <w:r w:rsidRPr="009D0278">
        <w:rPr>
          <w:rFonts w:ascii="Garamond" w:hAnsi="Garamond"/>
          <w:sz w:val="24"/>
          <w:szCs w:val="24"/>
          <w:lang w:eastAsia="ja-JP"/>
        </w:rPr>
        <w:t>New York, NY</w:t>
      </w:r>
    </w:p>
    <w:p w:rsidR="001B08EC" w:rsidRPr="009D0278" w:rsidRDefault="001B08EC" w:rsidP="001B08EC">
      <w:pPr>
        <w:rPr>
          <w:rFonts w:ascii="Garamond" w:hAnsi="Garamond"/>
          <w:sz w:val="24"/>
          <w:szCs w:val="24"/>
          <w:u w:val="single"/>
          <w:lang w:eastAsia="ja-JP"/>
        </w:rPr>
      </w:pPr>
      <w:r w:rsidRPr="009D0278">
        <w:rPr>
          <w:rFonts w:ascii="Garamond" w:hAnsi="Garamond"/>
          <w:sz w:val="24"/>
          <w:szCs w:val="24"/>
          <w:lang w:eastAsia="ja-JP"/>
        </w:rPr>
        <w:t>July 2002</w:t>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u w:val="single"/>
          <w:lang w:eastAsia="ja-JP"/>
        </w:rPr>
        <w:t>Senior Project Coordinator</w:t>
      </w:r>
    </w:p>
    <w:p w:rsidR="001B08EC" w:rsidRPr="009D0278" w:rsidRDefault="001B08EC" w:rsidP="001B08EC">
      <w:pPr>
        <w:numPr>
          <w:ilvl w:val="0"/>
          <w:numId w:val="40"/>
        </w:numPr>
        <w:ind w:left="2520"/>
        <w:rPr>
          <w:rFonts w:ascii="Garamond" w:hAnsi="Garamond"/>
          <w:sz w:val="24"/>
          <w:szCs w:val="24"/>
          <w:lang w:eastAsia="ja-JP"/>
        </w:rPr>
      </w:pPr>
      <w:r w:rsidRPr="009D0278">
        <w:rPr>
          <w:rFonts w:ascii="Garamond" w:hAnsi="Garamond"/>
          <w:sz w:val="24"/>
          <w:szCs w:val="24"/>
          <w:lang w:eastAsia="ja-JP"/>
        </w:rPr>
        <w:t xml:space="preserve">Managed the Community Health Asthma Management Project (CHAMP) and the College Opportunity to Prepare for Employment (COPE) Program. </w:t>
      </w:r>
    </w:p>
    <w:p w:rsidR="001B08EC" w:rsidRPr="009D0278" w:rsidRDefault="001B08EC" w:rsidP="001B08EC">
      <w:pPr>
        <w:numPr>
          <w:ilvl w:val="0"/>
          <w:numId w:val="40"/>
        </w:numPr>
        <w:ind w:left="2520"/>
        <w:rPr>
          <w:rFonts w:ascii="Garamond" w:hAnsi="Garamond"/>
          <w:sz w:val="24"/>
          <w:szCs w:val="24"/>
          <w:lang w:eastAsia="ja-JP"/>
        </w:rPr>
      </w:pPr>
      <w:r w:rsidRPr="009D0278">
        <w:rPr>
          <w:rFonts w:ascii="Garamond" w:hAnsi="Garamond"/>
          <w:sz w:val="24"/>
          <w:szCs w:val="24"/>
          <w:lang w:eastAsia="ja-JP"/>
        </w:rPr>
        <w:t xml:space="preserve">Advocated for clients receiving public assistance while enrolled in college degree programs within the City University of New York system. </w:t>
      </w:r>
    </w:p>
    <w:p w:rsidR="001B08EC" w:rsidRPr="009D0278" w:rsidRDefault="001B08EC" w:rsidP="001B08EC">
      <w:pPr>
        <w:numPr>
          <w:ilvl w:val="0"/>
          <w:numId w:val="40"/>
        </w:numPr>
        <w:ind w:left="2520"/>
        <w:rPr>
          <w:rFonts w:ascii="Garamond" w:hAnsi="Garamond"/>
          <w:sz w:val="24"/>
          <w:szCs w:val="24"/>
          <w:lang w:eastAsia="ja-JP"/>
        </w:rPr>
      </w:pPr>
      <w:r w:rsidRPr="009D0278">
        <w:rPr>
          <w:rFonts w:ascii="Garamond" w:hAnsi="Garamond"/>
          <w:sz w:val="24"/>
          <w:szCs w:val="24"/>
          <w:lang w:eastAsia="ja-JP"/>
        </w:rPr>
        <w:t xml:space="preserve">Developed grant proposals and evaluated program effectiveness. </w:t>
      </w:r>
    </w:p>
    <w:p w:rsidR="004366F0" w:rsidRDefault="004366F0" w:rsidP="001B08EC">
      <w:pPr>
        <w:rPr>
          <w:rFonts w:ascii="Garamond" w:hAnsi="Garamond"/>
          <w:sz w:val="24"/>
          <w:szCs w:val="24"/>
          <w:lang w:eastAsia="ja-JP"/>
        </w:rPr>
      </w:pPr>
    </w:p>
    <w:p w:rsidR="001B08EC" w:rsidRPr="009D0278" w:rsidRDefault="001B08EC" w:rsidP="001B08EC">
      <w:pPr>
        <w:rPr>
          <w:rFonts w:ascii="Garamond" w:hAnsi="Garamond"/>
          <w:sz w:val="24"/>
          <w:szCs w:val="24"/>
          <w:lang w:eastAsia="ja-JP"/>
        </w:rPr>
      </w:pPr>
      <w:r w:rsidRPr="009D0278">
        <w:rPr>
          <w:rFonts w:ascii="Garamond" w:hAnsi="Garamond"/>
          <w:sz w:val="24"/>
          <w:szCs w:val="24"/>
          <w:lang w:eastAsia="ja-JP"/>
        </w:rPr>
        <w:t>May 1998-</w:t>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b/>
          <w:sz w:val="24"/>
          <w:szCs w:val="24"/>
          <w:lang w:eastAsia="ja-JP"/>
        </w:rPr>
        <w:t>The Association to Benefit Children</w:t>
      </w:r>
      <w:r w:rsidRPr="009D0278">
        <w:rPr>
          <w:rFonts w:ascii="Garamond" w:hAnsi="Garamond"/>
          <w:sz w:val="24"/>
          <w:szCs w:val="24"/>
          <w:lang w:eastAsia="ja-JP"/>
        </w:rPr>
        <w:t>, New York, NY</w:t>
      </w:r>
    </w:p>
    <w:p w:rsidR="001B08EC" w:rsidRPr="009D0278" w:rsidRDefault="001B08EC" w:rsidP="001B08EC">
      <w:pPr>
        <w:rPr>
          <w:rFonts w:ascii="Garamond" w:hAnsi="Garamond"/>
          <w:sz w:val="24"/>
          <w:szCs w:val="24"/>
          <w:lang w:eastAsia="ja-JP"/>
        </w:rPr>
      </w:pPr>
      <w:r w:rsidRPr="009D0278">
        <w:rPr>
          <w:rFonts w:ascii="Garamond" w:hAnsi="Garamond"/>
          <w:sz w:val="24"/>
          <w:szCs w:val="24"/>
          <w:lang w:eastAsia="ja-JP"/>
        </w:rPr>
        <w:t>May 2000</w:t>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u w:val="single"/>
          <w:lang w:eastAsia="ja-JP"/>
        </w:rPr>
        <w:t>Psychiatric Social Worker</w:t>
      </w:r>
    </w:p>
    <w:p w:rsidR="001B08EC" w:rsidRPr="009D0278" w:rsidRDefault="001B08EC" w:rsidP="001B08EC">
      <w:pPr>
        <w:numPr>
          <w:ilvl w:val="0"/>
          <w:numId w:val="28"/>
        </w:numPr>
        <w:tabs>
          <w:tab w:val="clear" w:pos="3240"/>
          <w:tab w:val="left" w:pos="600"/>
          <w:tab w:val="left" w:pos="720"/>
          <w:tab w:val="left" w:pos="1440"/>
          <w:tab w:val="left" w:pos="2160"/>
          <w:tab w:val="num"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ascii="Garamond" w:hAnsi="Garamond"/>
          <w:sz w:val="24"/>
          <w:szCs w:val="24"/>
          <w:lang w:eastAsia="ja-JP"/>
        </w:rPr>
      </w:pPr>
      <w:r w:rsidRPr="009D0278">
        <w:rPr>
          <w:rFonts w:ascii="Garamond" w:hAnsi="Garamond"/>
          <w:sz w:val="24"/>
          <w:szCs w:val="24"/>
          <w:lang w:eastAsia="ja-JP"/>
        </w:rPr>
        <w:t xml:space="preserve">Provided counseling services to children and families enrolled in the Waiver Program for Home and Community Based Services.  </w:t>
      </w:r>
    </w:p>
    <w:p w:rsidR="001B08EC" w:rsidRPr="009D0278" w:rsidRDefault="001B08EC" w:rsidP="001B08EC">
      <w:pPr>
        <w:numPr>
          <w:ilvl w:val="0"/>
          <w:numId w:val="28"/>
        </w:numPr>
        <w:tabs>
          <w:tab w:val="clear" w:pos="3240"/>
          <w:tab w:val="left" w:pos="600"/>
          <w:tab w:val="left" w:pos="720"/>
          <w:tab w:val="left" w:pos="1440"/>
          <w:tab w:val="left" w:pos="2160"/>
          <w:tab w:val="num"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ascii="Garamond" w:hAnsi="Garamond"/>
          <w:sz w:val="24"/>
          <w:szCs w:val="24"/>
          <w:lang w:eastAsia="ja-JP"/>
        </w:rPr>
      </w:pPr>
      <w:r w:rsidRPr="009D0278">
        <w:rPr>
          <w:rFonts w:ascii="Garamond" w:hAnsi="Garamond"/>
          <w:sz w:val="24"/>
          <w:szCs w:val="24"/>
          <w:lang w:eastAsia="ja-JP"/>
        </w:rPr>
        <w:t xml:space="preserve">Provided crisis intervention counseling and case management as a social worker for the </w:t>
      </w:r>
      <w:proofErr w:type="spellStart"/>
      <w:r w:rsidRPr="009D0278">
        <w:rPr>
          <w:rFonts w:ascii="Garamond" w:hAnsi="Garamond"/>
          <w:sz w:val="24"/>
          <w:szCs w:val="24"/>
          <w:lang w:eastAsia="ja-JP"/>
        </w:rPr>
        <w:t>FastBreak</w:t>
      </w:r>
      <w:proofErr w:type="spellEnd"/>
      <w:r w:rsidRPr="009D0278">
        <w:rPr>
          <w:rFonts w:ascii="Garamond" w:hAnsi="Garamond"/>
          <w:sz w:val="24"/>
          <w:szCs w:val="24"/>
          <w:lang w:eastAsia="ja-JP"/>
        </w:rPr>
        <w:t xml:space="preserve"> mobile mental health crisis team for children.</w:t>
      </w:r>
    </w:p>
    <w:p w:rsidR="001B08EC" w:rsidRPr="009D0278" w:rsidRDefault="001B08EC" w:rsidP="001B08EC">
      <w:pPr>
        <w:numPr>
          <w:ilvl w:val="0"/>
          <w:numId w:val="28"/>
        </w:numPr>
        <w:tabs>
          <w:tab w:val="clear" w:pos="3240"/>
          <w:tab w:val="left" w:pos="600"/>
          <w:tab w:val="left" w:pos="720"/>
          <w:tab w:val="left" w:pos="1440"/>
          <w:tab w:val="left" w:pos="2160"/>
          <w:tab w:val="num"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ascii="Garamond" w:hAnsi="Garamond"/>
          <w:sz w:val="24"/>
          <w:szCs w:val="24"/>
          <w:lang w:eastAsia="ja-JP"/>
        </w:rPr>
      </w:pPr>
      <w:r w:rsidRPr="009D0278">
        <w:rPr>
          <w:rFonts w:ascii="Garamond" w:hAnsi="Garamond"/>
          <w:sz w:val="24"/>
          <w:szCs w:val="24"/>
          <w:lang w:eastAsia="ja-JP"/>
        </w:rPr>
        <w:t xml:space="preserve">Collaborated with other service providers in areas of public assistance, housing, and childcare.  </w:t>
      </w:r>
    </w:p>
    <w:p w:rsidR="001B08EC" w:rsidRPr="009D0278" w:rsidRDefault="001B08EC" w:rsidP="001B08EC">
      <w:pPr>
        <w:rPr>
          <w:rFonts w:ascii="Garamond" w:hAnsi="Garamond"/>
          <w:sz w:val="24"/>
          <w:szCs w:val="24"/>
          <w:lang w:eastAsia="ja-JP"/>
        </w:rPr>
      </w:pPr>
    </w:p>
    <w:p w:rsidR="001B08EC" w:rsidRPr="009D0278" w:rsidRDefault="001B08EC" w:rsidP="001B08EC">
      <w:pPr>
        <w:rPr>
          <w:rFonts w:ascii="Garamond" w:hAnsi="Garamond"/>
          <w:sz w:val="24"/>
          <w:szCs w:val="24"/>
          <w:lang w:eastAsia="ja-JP"/>
        </w:rPr>
      </w:pPr>
      <w:r w:rsidRPr="009D0278">
        <w:rPr>
          <w:rFonts w:ascii="Garamond" w:hAnsi="Garamond"/>
          <w:sz w:val="24"/>
          <w:szCs w:val="24"/>
          <w:lang w:eastAsia="ja-JP"/>
        </w:rPr>
        <w:t>September 1998-</w:t>
      </w:r>
      <w:r w:rsidRPr="009D0278">
        <w:rPr>
          <w:rFonts w:ascii="Garamond" w:hAnsi="Garamond"/>
          <w:sz w:val="24"/>
          <w:szCs w:val="24"/>
          <w:lang w:eastAsia="ja-JP"/>
        </w:rPr>
        <w:tab/>
      </w:r>
      <w:r w:rsidRPr="009D0278">
        <w:rPr>
          <w:rFonts w:ascii="Garamond" w:hAnsi="Garamond"/>
          <w:b/>
          <w:sz w:val="24"/>
          <w:szCs w:val="24"/>
          <w:lang w:eastAsia="ja-JP"/>
        </w:rPr>
        <w:t>Educational Alliance</w:t>
      </w:r>
      <w:r w:rsidRPr="009D0278">
        <w:rPr>
          <w:rFonts w:ascii="Garamond" w:hAnsi="Garamond"/>
          <w:sz w:val="24"/>
          <w:szCs w:val="24"/>
          <w:lang w:eastAsia="ja-JP"/>
        </w:rPr>
        <w:t>, New York, NY</w:t>
      </w:r>
    </w:p>
    <w:p w:rsidR="001B08EC" w:rsidRPr="009D0278" w:rsidRDefault="001B08EC" w:rsidP="001B08EC">
      <w:pPr>
        <w:rPr>
          <w:rFonts w:ascii="Garamond" w:hAnsi="Garamond"/>
          <w:sz w:val="24"/>
          <w:szCs w:val="24"/>
          <w:lang w:eastAsia="ja-JP"/>
        </w:rPr>
      </w:pPr>
      <w:r w:rsidRPr="009D0278">
        <w:rPr>
          <w:rFonts w:ascii="Garamond" w:hAnsi="Garamond"/>
          <w:sz w:val="24"/>
          <w:szCs w:val="24"/>
          <w:lang w:eastAsia="ja-JP"/>
        </w:rPr>
        <w:t xml:space="preserve">March 2000  </w:t>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u w:val="single"/>
          <w:lang w:eastAsia="ja-JP"/>
        </w:rPr>
        <w:t>Social Worker</w:t>
      </w:r>
    </w:p>
    <w:p w:rsidR="001B08EC" w:rsidRPr="009D0278" w:rsidRDefault="001B08EC" w:rsidP="001B08EC">
      <w:pPr>
        <w:numPr>
          <w:ilvl w:val="0"/>
          <w:numId w:val="23"/>
        </w:numPr>
        <w:tabs>
          <w:tab w:val="clear" w:pos="1008"/>
          <w:tab w:val="left" w:pos="600"/>
          <w:tab w:val="left" w:pos="720"/>
          <w:tab w:val="left" w:pos="1440"/>
          <w:tab w:val="left" w:pos="2160"/>
          <w:tab w:val="num"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ascii="Garamond" w:hAnsi="Garamond"/>
          <w:sz w:val="24"/>
          <w:szCs w:val="24"/>
          <w:lang w:eastAsia="ja-JP"/>
        </w:rPr>
      </w:pPr>
      <w:r w:rsidRPr="009D0278">
        <w:rPr>
          <w:rFonts w:ascii="Garamond" w:hAnsi="Garamond"/>
          <w:sz w:val="24"/>
          <w:szCs w:val="24"/>
          <w:lang w:eastAsia="ja-JP"/>
        </w:rPr>
        <w:t>Provided counseling services to children and their families.</w:t>
      </w:r>
    </w:p>
    <w:p w:rsidR="001B08EC" w:rsidRPr="009D0278" w:rsidRDefault="001B08EC" w:rsidP="001B08EC">
      <w:pPr>
        <w:numPr>
          <w:ilvl w:val="0"/>
          <w:numId w:val="23"/>
        </w:numPr>
        <w:tabs>
          <w:tab w:val="clear" w:pos="1008"/>
          <w:tab w:val="left" w:pos="600"/>
          <w:tab w:val="left" w:pos="720"/>
          <w:tab w:val="left" w:pos="1440"/>
          <w:tab w:val="left" w:pos="2160"/>
          <w:tab w:val="num"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ascii="Garamond" w:hAnsi="Garamond"/>
          <w:sz w:val="24"/>
          <w:szCs w:val="24"/>
          <w:lang w:eastAsia="ja-JP"/>
        </w:rPr>
      </w:pPr>
      <w:r w:rsidRPr="009D0278">
        <w:rPr>
          <w:rFonts w:ascii="Garamond" w:hAnsi="Garamond"/>
          <w:sz w:val="24"/>
          <w:szCs w:val="24"/>
          <w:lang w:eastAsia="ja-JP"/>
        </w:rPr>
        <w:t>Employed Cognitive Behavioral Therapy, Behavioral Therapy, and Structural Family Therapy techniques.</w:t>
      </w:r>
    </w:p>
    <w:p w:rsidR="001B08EC" w:rsidRDefault="001B08EC" w:rsidP="001B08EC">
      <w:pPr>
        <w:rPr>
          <w:rFonts w:ascii="Garamond" w:hAnsi="Garamond"/>
          <w:b/>
          <w:smallCaps/>
          <w:sz w:val="24"/>
          <w:szCs w:val="24"/>
          <w:lang w:eastAsia="ja-JP"/>
        </w:rPr>
      </w:pPr>
    </w:p>
    <w:p w:rsidR="001C328D" w:rsidRPr="009D0278" w:rsidRDefault="001C328D" w:rsidP="001B08EC">
      <w:pPr>
        <w:rPr>
          <w:rFonts w:ascii="Garamond" w:hAnsi="Garamond"/>
          <w:b/>
          <w:smallCaps/>
          <w:sz w:val="24"/>
          <w:szCs w:val="24"/>
          <w:lang w:eastAsia="ja-JP"/>
        </w:rPr>
      </w:pPr>
    </w:p>
    <w:p w:rsidR="001B08EC" w:rsidRPr="000937D2" w:rsidRDefault="001B08EC" w:rsidP="001B08EC">
      <w:pPr>
        <w:rPr>
          <w:rFonts w:ascii="Garamond" w:hAnsi="Garamond"/>
          <w:b/>
          <w:smallCaps/>
          <w:sz w:val="28"/>
          <w:szCs w:val="28"/>
          <w:lang w:eastAsia="ja-JP"/>
        </w:rPr>
      </w:pPr>
      <w:r w:rsidRPr="000937D2">
        <w:rPr>
          <w:rFonts w:ascii="Garamond" w:hAnsi="Garamond"/>
          <w:b/>
          <w:smallCaps/>
          <w:sz w:val="28"/>
          <w:szCs w:val="28"/>
          <w:lang w:eastAsia="ja-JP"/>
        </w:rPr>
        <w:t>Professional Development</w:t>
      </w: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lang w:eastAsia="ja-JP"/>
        </w:rPr>
      </w:pPr>
    </w:p>
    <w:p w:rsidR="00973A5A" w:rsidRDefault="00973A5A"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r>
        <w:rPr>
          <w:rFonts w:ascii="Garamond" w:hAnsi="Garamond"/>
          <w:sz w:val="24"/>
          <w:szCs w:val="24"/>
          <w:lang w:eastAsia="ja-JP"/>
        </w:rPr>
        <w:t>2023</w:t>
      </w:r>
      <w:r>
        <w:rPr>
          <w:rFonts w:ascii="Garamond" w:hAnsi="Garamond"/>
          <w:sz w:val="24"/>
          <w:szCs w:val="24"/>
          <w:lang w:eastAsia="ja-JP"/>
        </w:rPr>
        <w:tab/>
      </w:r>
      <w:r>
        <w:rPr>
          <w:rFonts w:ascii="Garamond" w:hAnsi="Garamond"/>
          <w:sz w:val="24"/>
          <w:szCs w:val="24"/>
          <w:lang w:eastAsia="ja-JP"/>
        </w:rPr>
        <w:tab/>
      </w:r>
      <w:r>
        <w:rPr>
          <w:rFonts w:ascii="Garamond" w:hAnsi="Garamond"/>
          <w:sz w:val="24"/>
          <w:szCs w:val="24"/>
          <w:lang w:eastAsia="ja-JP"/>
        </w:rPr>
        <w:tab/>
      </w:r>
      <w:r>
        <w:rPr>
          <w:rFonts w:ascii="Garamond" w:hAnsi="Garamond"/>
          <w:sz w:val="24"/>
          <w:szCs w:val="24"/>
          <w:lang w:eastAsia="ja-JP"/>
        </w:rPr>
        <w:tab/>
        <w:t>Polyvagal Equine Institute Training</w:t>
      </w:r>
    </w:p>
    <w:p w:rsidR="00973A5A" w:rsidRDefault="00973A5A"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p>
    <w:p w:rsidR="00973A5A" w:rsidRDefault="00973A5A"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r>
        <w:rPr>
          <w:rFonts w:ascii="Garamond" w:hAnsi="Garamond"/>
          <w:sz w:val="24"/>
          <w:szCs w:val="24"/>
          <w:lang w:eastAsia="ja-JP"/>
        </w:rPr>
        <w:t>2019</w:t>
      </w:r>
      <w:r>
        <w:rPr>
          <w:rFonts w:ascii="Garamond" w:hAnsi="Garamond"/>
          <w:sz w:val="24"/>
          <w:szCs w:val="24"/>
          <w:lang w:eastAsia="ja-JP"/>
        </w:rPr>
        <w:tab/>
      </w:r>
      <w:r>
        <w:rPr>
          <w:rFonts w:ascii="Garamond" w:hAnsi="Garamond"/>
          <w:sz w:val="24"/>
          <w:szCs w:val="24"/>
          <w:lang w:eastAsia="ja-JP"/>
        </w:rPr>
        <w:tab/>
      </w:r>
      <w:r>
        <w:rPr>
          <w:rFonts w:ascii="Garamond" w:hAnsi="Garamond"/>
          <w:sz w:val="24"/>
          <w:szCs w:val="24"/>
          <w:lang w:eastAsia="ja-JP"/>
        </w:rPr>
        <w:tab/>
      </w:r>
      <w:r>
        <w:rPr>
          <w:rFonts w:ascii="Garamond" w:hAnsi="Garamond"/>
          <w:sz w:val="24"/>
          <w:szCs w:val="24"/>
          <w:lang w:eastAsia="ja-JP"/>
        </w:rPr>
        <w:tab/>
        <w:t>HERD Institute Training in Equine-facilitated Learning</w:t>
      </w:r>
    </w:p>
    <w:p w:rsidR="00973A5A" w:rsidRDefault="00973A5A"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r w:rsidRPr="009D0278">
        <w:rPr>
          <w:rFonts w:ascii="Garamond" w:hAnsi="Garamond"/>
          <w:sz w:val="24"/>
          <w:szCs w:val="24"/>
          <w:lang w:eastAsia="ja-JP"/>
        </w:rPr>
        <w:t>2017-2018</w:t>
      </w:r>
      <w:r w:rsidRPr="009D0278">
        <w:rPr>
          <w:rFonts w:ascii="Garamond" w:hAnsi="Garamond"/>
          <w:sz w:val="24"/>
          <w:szCs w:val="24"/>
          <w:lang w:eastAsia="ja-JP"/>
        </w:rPr>
        <w:tab/>
      </w:r>
      <w:r w:rsidRPr="009D0278">
        <w:rPr>
          <w:rFonts w:ascii="Garamond" w:hAnsi="Garamond"/>
          <w:sz w:val="24"/>
          <w:szCs w:val="24"/>
          <w:lang w:eastAsia="ja-JP"/>
        </w:rPr>
        <w:tab/>
        <w:t>SEC Academic Leadership Development Program, The University of Alabama in partnership with SEC-affiliated Universities.</w:t>
      </w: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r w:rsidRPr="009D0278">
        <w:rPr>
          <w:rFonts w:ascii="Garamond" w:hAnsi="Garamond"/>
          <w:sz w:val="24"/>
          <w:szCs w:val="24"/>
          <w:lang w:eastAsia="ja-JP"/>
        </w:rPr>
        <w:t>2012</w:t>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t>Junior Investigators Program, sponsored by the University of Alabama’s Rural Health Institute.</w:t>
      </w: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r w:rsidRPr="009D0278">
        <w:rPr>
          <w:rFonts w:ascii="Garamond" w:hAnsi="Garamond"/>
          <w:sz w:val="24"/>
          <w:szCs w:val="24"/>
          <w:lang w:eastAsia="ja-JP"/>
        </w:rPr>
        <w:lastRenderedPageBreak/>
        <w:t>2011</w:t>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t>Hierarchical Linear Modeling. Graduate course taught by Dr. Katy Schiller, University at Albany School of Education.</w:t>
      </w: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r w:rsidRPr="009D0278">
        <w:rPr>
          <w:rFonts w:ascii="Garamond" w:hAnsi="Garamond"/>
          <w:sz w:val="24"/>
          <w:szCs w:val="24"/>
          <w:lang w:eastAsia="ja-JP"/>
        </w:rPr>
        <w:t>2011</w:t>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t>A Gentle Introduction to Hierarchical Linear Modeling. Professional Development workshop provided at the annual meeting of the American Education Research Association, New Orleans, LA.</w:t>
      </w: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r w:rsidRPr="009D0278">
        <w:rPr>
          <w:rFonts w:ascii="Garamond" w:hAnsi="Garamond"/>
          <w:sz w:val="24"/>
          <w:szCs w:val="24"/>
          <w:lang w:eastAsia="ja-JP"/>
        </w:rPr>
        <w:t>2010</w:t>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r>
      <w:proofErr w:type="spellStart"/>
      <w:r w:rsidRPr="009D0278">
        <w:rPr>
          <w:rFonts w:ascii="Garamond" w:hAnsi="Garamond"/>
          <w:sz w:val="24"/>
          <w:szCs w:val="24"/>
          <w:lang w:eastAsia="ja-JP"/>
        </w:rPr>
        <w:t>Atlas.ti</w:t>
      </w:r>
      <w:proofErr w:type="spellEnd"/>
      <w:r w:rsidRPr="009D0278">
        <w:rPr>
          <w:rFonts w:ascii="Garamond" w:hAnsi="Garamond"/>
          <w:sz w:val="24"/>
          <w:szCs w:val="24"/>
          <w:lang w:eastAsia="ja-JP"/>
        </w:rPr>
        <w:t xml:space="preserve"> Workshop provided by Dr. Catherine Lawrence, University at Albany School of Social Welfare.</w:t>
      </w: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r w:rsidRPr="009D0278">
        <w:rPr>
          <w:rFonts w:ascii="Garamond" w:hAnsi="Garamond"/>
          <w:sz w:val="24"/>
          <w:szCs w:val="24"/>
          <w:lang w:eastAsia="ja-JP"/>
        </w:rPr>
        <w:t>2008</w:t>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t>Technology Leadership Academy on Blended Learning, University at Albany Institute for Teaching, Learning, and Academic Leadership.</w:t>
      </w: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lang w:eastAsia="ja-JP"/>
        </w:rPr>
      </w:pP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p>
    <w:p w:rsidR="001B08EC" w:rsidRPr="000937D2" w:rsidRDefault="001B08EC" w:rsidP="001B08EC">
      <w:pPr>
        <w:rPr>
          <w:rFonts w:ascii="Garamond" w:hAnsi="Garamond"/>
          <w:sz w:val="28"/>
          <w:szCs w:val="28"/>
          <w:lang w:eastAsia="ja-JP"/>
        </w:rPr>
      </w:pPr>
      <w:r w:rsidRPr="000937D2">
        <w:rPr>
          <w:rFonts w:ascii="Garamond" w:hAnsi="Garamond"/>
          <w:b/>
          <w:smallCaps/>
          <w:sz w:val="28"/>
          <w:szCs w:val="28"/>
          <w:lang w:eastAsia="ja-JP"/>
        </w:rPr>
        <w:t>Academic Honors</w:t>
      </w:r>
      <w:r w:rsidR="0026490E">
        <w:rPr>
          <w:rFonts w:ascii="Garamond" w:hAnsi="Garamond"/>
          <w:b/>
          <w:smallCaps/>
          <w:sz w:val="28"/>
          <w:szCs w:val="28"/>
          <w:lang w:eastAsia="ja-JP"/>
        </w:rPr>
        <w:t xml:space="preserve"> and Awards</w:t>
      </w:r>
      <w:r w:rsidRPr="000937D2">
        <w:rPr>
          <w:rFonts w:ascii="Garamond" w:hAnsi="Garamond"/>
          <w:sz w:val="28"/>
          <w:szCs w:val="28"/>
          <w:lang w:eastAsia="ja-JP"/>
        </w:rPr>
        <w:tab/>
      </w:r>
      <w:r w:rsidRPr="000937D2">
        <w:rPr>
          <w:rFonts w:ascii="Garamond" w:hAnsi="Garamond"/>
          <w:sz w:val="28"/>
          <w:szCs w:val="28"/>
          <w:lang w:eastAsia="ja-JP"/>
        </w:rPr>
        <w:tab/>
      </w:r>
    </w:p>
    <w:p w:rsidR="001B08EC" w:rsidRPr="009D0278" w:rsidRDefault="001B08EC" w:rsidP="001B08EC">
      <w:pPr>
        <w:rPr>
          <w:rFonts w:ascii="Garamond" w:hAnsi="Garamond"/>
          <w:smallCaps/>
          <w:sz w:val="24"/>
          <w:szCs w:val="24"/>
          <w:lang w:eastAsia="ja-JP"/>
        </w:rPr>
      </w:pP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t xml:space="preserve">   </w:t>
      </w:r>
    </w:p>
    <w:p w:rsidR="000C4B32" w:rsidRDefault="000C4B32" w:rsidP="005122AE">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r>
        <w:rPr>
          <w:rFonts w:ascii="Garamond" w:hAnsi="Garamond"/>
          <w:sz w:val="24"/>
          <w:szCs w:val="24"/>
          <w:lang w:eastAsia="ja-JP"/>
        </w:rPr>
        <w:t>2022</w:t>
      </w:r>
      <w:r>
        <w:rPr>
          <w:rFonts w:ascii="Garamond" w:hAnsi="Garamond"/>
          <w:sz w:val="24"/>
          <w:szCs w:val="24"/>
          <w:lang w:eastAsia="ja-JP"/>
        </w:rPr>
        <w:tab/>
      </w:r>
      <w:r>
        <w:rPr>
          <w:rFonts w:ascii="Garamond" w:hAnsi="Garamond"/>
          <w:sz w:val="24"/>
          <w:szCs w:val="24"/>
          <w:lang w:eastAsia="ja-JP"/>
        </w:rPr>
        <w:tab/>
      </w:r>
      <w:r>
        <w:rPr>
          <w:rFonts w:ascii="Garamond" w:hAnsi="Garamond"/>
          <w:sz w:val="24"/>
          <w:szCs w:val="24"/>
          <w:lang w:eastAsia="ja-JP"/>
        </w:rPr>
        <w:tab/>
      </w:r>
      <w:r>
        <w:rPr>
          <w:rFonts w:ascii="Garamond" w:hAnsi="Garamond"/>
          <w:sz w:val="24"/>
          <w:szCs w:val="24"/>
          <w:lang w:eastAsia="ja-JP"/>
        </w:rPr>
        <w:tab/>
        <w:t>Outstanding Research Mentor Award from the Office of Undergraduate Research</w:t>
      </w:r>
    </w:p>
    <w:p w:rsidR="000C4B32" w:rsidRDefault="000C4B32" w:rsidP="005122AE">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p>
    <w:p w:rsidR="0026490E" w:rsidRDefault="0026490E" w:rsidP="005122AE">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r>
        <w:rPr>
          <w:rFonts w:ascii="Garamond" w:hAnsi="Garamond"/>
          <w:sz w:val="24"/>
          <w:szCs w:val="24"/>
          <w:lang w:eastAsia="ja-JP"/>
        </w:rPr>
        <w:t>2021</w:t>
      </w:r>
      <w:r>
        <w:rPr>
          <w:rFonts w:ascii="Garamond" w:hAnsi="Garamond"/>
          <w:sz w:val="24"/>
          <w:szCs w:val="24"/>
          <w:lang w:eastAsia="ja-JP"/>
        </w:rPr>
        <w:tab/>
      </w:r>
      <w:r>
        <w:rPr>
          <w:rFonts w:ascii="Garamond" w:hAnsi="Garamond"/>
          <w:sz w:val="24"/>
          <w:szCs w:val="24"/>
          <w:lang w:eastAsia="ja-JP"/>
        </w:rPr>
        <w:tab/>
      </w:r>
      <w:r>
        <w:rPr>
          <w:rFonts w:ascii="Garamond" w:hAnsi="Garamond"/>
          <w:sz w:val="24"/>
          <w:szCs w:val="24"/>
          <w:lang w:eastAsia="ja-JP"/>
        </w:rPr>
        <w:tab/>
      </w:r>
      <w:r>
        <w:rPr>
          <w:rFonts w:ascii="Garamond" w:hAnsi="Garamond"/>
          <w:sz w:val="24"/>
          <w:szCs w:val="24"/>
          <w:lang w:eastAsia="ja-JP"/>
        </w:rPr>
        <w:tab/>
        <w:t>Jean Rayfield Award for</w:t>
      </w:r>
      <w:r w:rsidRPr="0026490E">
        <w:rPr>
          <w:rFonts w:ascii="Garamond" w:hAnsi="Garamond"/>
          <w:sz w:val="24"/>
          <w:szCs w:val="24"/>
          <w:lang w:eastAsia="ja-JP"/>
        </w:rPr>
        <w:t xml:space="preserve"> outstanding service to undergraduate students </w:t>
      </w:r>
    </w:p>
    <w:p w:rsidR="0026490E" w:rsidRDefault="0026490E"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p>
    <w:p w:rsidR="00EC79BD" w:rsidRDefault="00EC79BD"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r w:rsidRPr="00EC79BD">
        <w:rPr>
          <w:rFonts w:ascii="Garamond" w:hAnsi="Garamond"/>
          <w:sz w:val="24"/>
          <w:szCs w:val="24"/>
          <w:lang w:eastAsia="ja-JP"/>
        </w:rPr>
        <w:t xml:space="preserve">2020 </w:t>
      </w:r>
      <w:r w:rsidRPr="00EC79BD">
        <w:rPr>
          <w:rFonts w:ascii="Garamond" w:hAnsi="Garamond"/>
          <w:sz w:val="24"/>
          <w:szCs w:val="24"/>
          <w:lang w:eastAsia="ja-JP"/>
        </w:rPr>
        <w:tab/>
      </w:r>
      <w:r>
        <w:rPr>
          <w:rFonts w:ascii="Garamond" w:hAnsi="Garamond"/>
          <w:sz w:val="24"/>
          <w:szCs w:val="24"/>
          <w:lang w:eastAsia="ja-JP"/>
        </w:rPr>
        <w:tab/>
      </w:r>
      <w:r>
        <w:rPr>
          <w:rFonts w:ascii="Garamond" w:hAnsi="Garamond"/>
          <w:sz w:val="24"/>
          <w:szCs w:val="24"/>
          <w:lang w:eastAsia="ja-JP"/>
        </w:rPr>
        <w:tab/>
      </w:r>
      <w:r>
        <w:rPr>
          <w:rFonts w:ascii="Garamond" w:hAnsi="Garamond"/>
          <w:sz w:val="24"/>
          <w:szCs w:val="24"/>
          <w:lang w:eastAsia="ja-JP"/>
        </w:rPr>
        <w:tab/>
      </w:r>
      <w:r w:rsidRPr="00EC79BD">
        <w:rPr>
          <w:rFonts w:ascii="Garamond" w:hAnsi="Garamond"/>
          <w:sz w:val="24"/>
          <w:szCs w:val="24"/>
          <w:lang w:eastAsia="ja-JP"/>
        </w:rPr>
        <w:t>Outstanding Faculty/Staff</w:t>
      </w:r>
      <w:r>
        <w:rPr>
          <w:rFonts w:ascii="Garamond" w:hAnsi="Garamond"/>
          <w:sz w:val="24"/>
          <w:szCs w:val="24"/>
          <w:lang w:eastAsia="ja-JP"/>
        </w:rPr>
        <w:t xml:space="preserve">-Initiated Engagement Effort from </w:t>
      </w:r>
      <w:r w:rsidRPr="00EC79BD">
        <w:rPr>
          <w:rFonts w:ascii="Garamond" w:hAnsi="Garamond"/>
          <w:sz w:val="24"/>
          <w:szCs w:val="24"/>
          <w:lang w:eastAsia="ja-JP"/>
        </w:rPr>
        <w:t>the UA Center for Community-Based Partnerships</w:t>
      </w:r>
    </w:p>
    <w:p w:rsidR="00EC79BD" w:rsidRDefault="00EC79BD"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p>
    <w:p w:rsidR="00EC79BD" w:rsidRDefault="00EC79BD"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r>
        <w:rPr>
          <w:rFonts w:ascii="Garamond" w:hAnsi="Garamond"/>
          <w:sz w:val="24"/>
          <w:szCs w:val="24"/>
          <w:lang w:eastAsia="ja-JP"/>
        </w:rPr>
        <w:t>2020</w:t>
      </w:r>
      <w:r>
        <w:rPr>
          <w:rFonts w:ascii="Garamond" w:hAnsi="Garamond"/>
          <w:sz w:val="24"/>
          <w:szCs w:val="24"/>
          <w:lang w:eastAsia="ja-JP"/>
        </w:rPr>
        <w:tab/>
      </w:r>
      <w:r>
        <w:rPr>
          <w:rFonts w:ascii="Garamond" w:hAnsi="Garamond"/>
          <w:sz w:val="24"/>
          <w:szCs w:val="24"/>
          <w:lang w:eastAsia="ja-JP"/>
        </w:rPr>
        <w:tab/>
      </w:r>
      <w:r>
        <w:rPr>
          <w:rFonts w:ascii="Garamond" w:hAnsi="Garamond"/>
          <w:sz w:val="24"/>
          <w:szCs w:val="24"/>
          <w:lang w:eastAsia="ja-JP"/>
        </w:rPr>
        <w:tab/>
      </w:r>
      <w:r>
        <w:rPr>
          <w:rFonts w:ascii="Garamond" w:hAnsi="Garamond"/>
          <w:sz w:val="24"/>
          <w:szCs w:val="24"/>
          <w:lang w:eastAsia="ja-JP"/>
        </w:rPr>
        <w:tab/>
        <w:t>Anita Cowart Mentor of the Year Award from the Red Barn</w:t>
      </w:r>
    </w:p>
    <w:p w:rsidR="00EC79BD" w:rsidRDefault="00EC79BD"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r w:rsidRPr="009D0278">
        <w:rPr>
          <w:rFonts w:ascii="Garamond" w:hAnsi="Garamond"/>
          <w:sz w:val="24"/>
          <w:szCs w:val="24"/>
          <w:lang w:eastAsia="ja-JP"/>
        </w:rPr>
        <w:t>2014-2015</w:t>
      </w:r>
      <w:r w:rsidRPr="009D0278">
        <w:rPr>
          <w:rFonts w:ascii="Garamond" w:hAnsi="Garamond"/>
          <w:sz w:val="24"/>
          <w:szCs w:val="24"/>
          <w:lang w:eastAsia="ja-JP"/>
        </w:rPr>
        <w:tab/>
      </w:r>
      <w:r w:rsidRPr="009D0278">
        <w:rPr>
          <w:rFonts w:ascii="Garamond" w:hAnsi="Garamond"/>
          <w:sz w:val="24"/>
          <w:szCs w:val="24"/>
          <w:lang w:eastAsia="ja-JP"/>
        </w:rPr>
        <w:tab/>
        <w:t>Dean’s Faculty Award for Research, Teaching, and Service</w:t>
      </w: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Garamond" w:hAnsi="Garamond"/>
          <w:sz w:val="24"/>
          <w:szCs w:val="24"/>
          <w:lang w:eastAsia="ja-JP"/>
        </w:rPr>
      </w:pPr>
      <w:r w:rsidRPr="009D0278">
        <w:rPr>
          <w:rFonts w:ascii="Garamond" w:hAnsi="Garamond"/>
          <w:sz w:val="24"/>
          <w:szCs w:val="24"/>
          <w:lang w:eastAsia="ja-JP"/>
        </w:rPr>
        <w:t>2006-2007</w:t>
      </w:r>
      <w:r w:rsidRPr="009D0278">
        <w:rPr>
          <w:rFonts w:ascii="Garamond" w:hAnsi="Garamond"/>
          <w:sz w:val="24"/>
          <w:szCs w:val="24"/>
          <w:lang w:eastAsia="ja-JP"/>
        </w:rPr>
        <w:tab/>
      </w:r>
      <w:r w:rsidRPr="009D0278">
        <w:rPr>
          <w:rFonts w:ascii="Garamond" w:hAnsi="Garamond"/>
          <w:sz w:val="24"/>
          <w:szCs w:val="24"/>
          <w:lang w:eastAsia="ja-JP"/>
        </w:rPr>
        <w:tab/>
        <w:t>Prevention Fellow funded by the Substance Abuse and Mental Health Services Administration</w:t>
      </w: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lang w:eastAsia="ja-JP"/>
        </w:rPr>
      </w:pP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t xml:space="preserve">     </w:t>
      </w: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lang w:eastAsia="ja-JP"/>
        </w:rPr>
      </w:pPr>
      <w:r w:rsidRPr="009D0278">
        <w:rPr>
          <w:rFonts w:ascii="Garamond" w:hAnsi="Garamond"/>
          <w:sz w:val="24"/>
          <w:szCs w:val="24"/>
          <w:lang w:eastAsia="ja-JP"/>
        </w:rPr>
        <w:t>2006</w:t>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t>National Institute of Drug Abuse Dissertation Stipend Recipient</w:t>
      </w: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lang w:eastAsia="ja-JP"/>
        </w:rPr>
      </w:pP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lang w:eastAsia="ja-JP"/>
        </w:rPr>
      </w:pPr>
      <w:r w:rsidRPr="009D0278">
        <w:rPr>
          <w:rFonts w:ascii="Garamond" w:hAnsi="Garamond"/>
          <w:sz w:val="24"/>
          <w:szCs w:val="24"/>
          <w:lang w:eastAsia="ja-JP"/>
        </w:rPr>
        <w:t>2005</w:t>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t>Blanton Fellowship Recipient</w:t>
      </w:r>
      <w:r w:rsidRPr="009D0278">
        <w:rPr>
          <w:rFonts w:ascii="Garamond" w:hAnsi="Garamond"/>
          <w:sz w:val="24"/>
          <w:szCs w:val="24"/>
          <w:lang w:eastAsia="ja-JP"/>
        </w:rPr>
        <w:tab/>
      </w:r>
      <w:r w:rsidRPr="009D0278">
        <w:rPr>
          <w:rFonts w:ascii="Garamond" w:hAnsi="Garamond"/>
          <w:sz w:val="24"/>
          <w:szCs w:val="24"/>
          <w:lang w:eastAsia="ja-JP"/>
        </w:rPr>
        <w:tab/>
      </w: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lang w:eastAsia="ja-JP"/>
        </w:rPr>
      </w:pP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lang w:eastAsia="ja-JP"/>
        </w:rPr>
      </w:pPr>
      <w:r w:rsidRPr="009D0278">
        <w:rPr>
          <w:rFonts w:ascii="Garamond" w:hAnsi="Garamond"/>
          <w:sz w:val="24"/>
          <w:szCs w:val="24"/>
          <w:lang w:eastAsia="ja-JP"/>
        </w:rPr>
        <w:t>2004-2005</w:t>
      </w:r>
      <w:r w:rsidRPr="009D0278">
        <w:rPr>
          <w:rFonts w:ascii="Garamond" w:hAnsi="Garamond"/>
          <w:sz w:val="24"/>
          <w:szCs w:val="24"/>
          <w:lang w:eastAsia="ja-JP"/>
        </w:rPr>
        <w:tab/>
      </w:r>
      <w:r w:rsidRPr="009D0278">
        <w:rPr>
          <w:rFonts w:ascii="Garamond" w:hAnsi="Garamond"/>
          <w:sz w:val="24"/>
          <w:szCs w:val="24"/>
          <w:lang w:eastAsia="ja-JP"/>
        </w:rPr>
        <w:tab/>
        <w:t>Livingston Memorial Fellowship Recipient</w:t>
      </w: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lang w:eastAsia="ja-JP"/>
        </w:rPr>
      </w:pP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lang w:eastAsia="ja-JP"/>
        </w:rPr>
      </w:pPr>
      <w:r w:rsidRPr="009D0278">
        <w:rPr>
          <w:rFonts w:ascii="Garamond" w:hAnsi="Garamond"/>
          <w:sz w:val="24"/>
          <w:szCs w:val="24"/>
          <w:lang w:eastAsia="ja-JP"/>
        </w:rPr>
        <w:t>2003</w:t>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t xml:space="preserve">Louis E. </w:t>
      </w:r>
      <w:proofErr w:type="spellStart"/>
      <w:r w:rsidRPr="009D0278">
        <w:rPr>
          <w:rFonts w:ascii="Garamond" w:hAnsi="Garamond"/>
          <w:sz w:val="24"/>
          <w:szCs w:val="24"/>
          <w:lang w:eastAsia="ja-JP"/>
        </w:rPr>
        <w:t>DeMoll</w:t>
      </w:r>
      <w:proofErr w:type="spellEnd"/>
      <w:r w:rsidRPr="009D0278">
        <w:rPr>
          <w:rFonts w:ascii="Garamond" w:hAnsi="Garamond"/>
          <w:sz w:val="24"/>
          <w:szCs w:val="24"/>
          <w:lang w:eastAsia="ja-JP"/>
        </w:rPr>
        <w:t>, III Endowed Preside</w:t>
      </w:r>
      <w:r w:rsidR="00EC79BD">
        <w:rPr>
          <w:rFonts w:ascii="Garamond" w:hAnsi="Garamond"/>
          <w:sz w:val="24"/>
          <w:szCs w:val="24"/>
          <w:lang w:eastAsia="ja-JP"/>
        </w:rPr>
        <w:t>ntial Scholarship Recipient</w:t>
      </w:r>
      <w:r w:rsidR="00EC79BD">
        <w:rPr>
          <w:rFonts w:ascii="Garamond" w:hAnsi="Garamond"/>
          <w:sz w:val="24"/>
          <w:szCs w:val="24"/>
          <w:lang w:eastAsia="ja-JP"/>
        </w:rPr>
        <w:tab/>
      </w: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lang w:eastAsia="ja-JP"/>
        </w:rPr>
      </w:pP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lang w:eastAsia="ja-JP"/>
        </w:rPr>
      </w:pPr>
      <w:r w:rsidRPr="009D0278">
        <w:rPr>
          <w:rFonts w:ascii="Garamond" w:hAnsi="Garamond"/>
          <w:sz w:val="24"/>
          <w:szCs w:val="24"/>
          <w:lang w:eastAsia="ja-JP"/>
        </w:rPr>
        <w:t>2002-2003</w:t>
      </w:r>
      <w:r w:rsidRPr="009D0278">
        <w:rPr>
          <w:rFonts w:ascii="Garamond" w:hAnsi="Garamond"/>
          <w:sz w:val="24"/>
          <w:szCs w:val="24"/>
          <w:lang w:eastAsia="ja-JP"/>
        </w:rPr>
        <w:tab/>
      </w:r>
      <w:r w:rsidRPr="009D0278">
        <w:rPr>
          <w:rFonts w:ascii="Garamond" w:hAnsi="Garamond"/>
          <w:sz w:val="24"/>
          <w:szCs w:val="24"/>
          <w:lang w:eastAsia="ja-JP"/>
        </w:rPr>
        <w:tab/>
        <w:t>Pre-Emptive University Fellowship Recipient</w:t>
      </w: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lang w:eastAsia="ja-JP"/>
        </w:rPr>
      </w:pPr>
    </w:p>
    <w:p w:rsidR="001B08EC" w:rsidRPr="009D0278" w:rsidRDefault="001B08EC" w:rsidP="001B08EC">
      <w:p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lang w:eastAsia="ja-JP"/>
        </w:rPr>
      </w:pPr>
      <w:r w:rsidRPr="009D0278">
        <w:rPr>
          <w:rFonts w:ascii="Garamond" w:hAnsi="Garamond"/>
          <w:sz w:val="24"/>
          <w:szCs w:val="24"/>
          <w:lang w:eastAsia="ja-JP"/>
        </w:rPr>
        <w:t>1994</w:t>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t>Magna Cum Laude, Bowdoin College</w:t>
      </w:r>
    </w:p>
    <w:p w:rsidR="004366F0" w:rsidRDefault="004366F0" w:rsidP="001B08EC">
      <w:pPr>
        <w:rPr>
          <w:rFonts w:ascii="Garamond" w:hAnsi="Garamond"/>
          <w:b/>
          <w:smallCaps/>
          <w:sz w:val="28"/>
          <w:szCs w:val="28"/>
          <w:lang w:eastAsia="ja-JP"/>
        </w:rPr>
      </w:pPr>
    </w:p>
    <w:p w:rsidR="004366F0" w:rsidRDefault="004366F0" w:rsidP="001B08EC">
      <w:pPr>
        <w:rPr>
          <w:rFonts w:ascii="Garamond" w:hAnsi="Garamond"/>
          <w:b/>
          <w:smallCaps/>
          <w:sz w:val="28"/>
          <w:szCs w:val="28"/>
          <w:lang w:eastAsia="ja-JP"/>
        </w:rPr>
      </w:pPr>
    </w:p>
    <w:p w:rsidR="00973A5A" w:rsidRDefault="00973A5A" w:rsidP="001B08EC">
      <w:pPr>
        <w:rPr>
          <w:rFonts w:ascii="Garamond" w:hAnsi="Garamond"/>
          <w:b/>
          <w:smallCaps/>
          <w:sz w:val="28"/>
          <w:szCs w:val="28"/>
          <w:lang w:eastAsia="ja-JP"/>
        </w:rPr>
      </w:pPr>
    </w:p>
    <w:p w:rsidR="00973A5A" w:rsidRDefault="00973A5A" w:rsidP="001B08EC">
      <w:pPr>
        <w:rPr>
          <w:rFonts w:ascii="Garamond" w:hAnsi="Garamond"/>
          <w:b/>
          <w:smallCaps/>
          <w:sz w:val="28"/>
          <w:szCs w:val="28"/>
          <w:lang w:eastAsia="ja-JP"/>
        </w:rPr>
      </w:pPr>
    </w:p>
    <w:p w:rsidR="00973A5A" w:rsidRDefault="00973A5A" w:rsidP="001B08EC">
      <w:pPr>
        <w:rPr>
          <w:rFonts w:ascii="Garamond" w:hAnsi="Garamond"/>
          <w:b/>
          <w:smallCaps/>
          <w:sz w:val="28"/>
          <w:szCs w:val="28"/>
          <w:lang w:eastAsia="ja-JP"/>
        </w:rPr>
      </w:pPr>
    </w:p>
    <w:p w:rsidR="001B08EC" w:rsidRPr="000937D2" w:rsidRDefault="001B08EC" w:rsidP="001B08EC">
      <w:pPr>
        <w:rPr>
          <w:rFonts w:ascii="Garamond" w:hAnsi="Garamond"/>
          <w:b/>
          <w:smallCaps/>
          <w:sz w:val="28"/>
          <w:szCs w:val="28"/>
          <w:lang w:eastAsia="ja-JP"/>
        </w:rPr>
      </w:pPr>
      <w:r w:rsidRPr="000937D2">
        <w:rPr>
          <w:rFonts w:ascii="Garamond" w:hAnsi="Garamond"/>
          <w:b/>
          <w:smallCaps/>
          <w:sz w:val="28"/>
          <w:szCs w:val="28"/>
          <w:lang w:eastAsia="ja-JP"/>
        </w:rPr>
        <w:lastRenderedPageBreak/>
        <w:t>University Service</w:t>
      </w:r>
    </w:p>
    <w:p w:rsidR="001B08EC" w:rsidRPr="009D0278" w:rsidRDefault="001B08EC" w:rsidP="00BE3172">
      <w:pPr>
        <w:tabs>
          <w:tab w:val="left" w:pos="360"/>
        </w:tabs>
        <w:rPr>
          <w:rFonts w:ascii="Garamond" w:hAnsi="Garamond"/>
          <w:sz w:val="24"/>
          <w:szCs w:val="24"/>
          <w:lang w:eastAsia="ja-JP"/>
        </w:rPr>
      </w:pPr>
    </w:p>
    <w:p w:rsidR="001919BA" w:rsidRDefault="001919BA" w:rsidP="005122AE">
      <w:pPr>
        <w:tabs>
          <w:tab w:val="left" w:pos="360"/>
        </w:tabs>
        <w:ind w:left="2160" w:hanging="2160"/>
        <w:rPr>
          <w:rFonts w:ascii="Garamond" w:hAnsi="Garamond"/>
          <w:sz w:val="24"/>
          <w:szCs w:val="24"/>
          <w:lang w:eastAsia="ja-JP"/>
        </w:rPr>
      </w:pPr>
      <w:r>
        <w:rPr>
          <w:rFonts w:ascii="Garamond" w:hAnsi="Garamond"/>
          <w:sz w:val="24"/>
          <w:szCs w:val="24"/>
          <w:lang w:eastAsia="ja-JP"/>
        </w:rPr>
        <w:t>2022</w:t>
      </w:r>
      <w:r>
        <w:rPr>
          <w:rFonts w:ascii="Garamond" w:hAnsi="Garamond"/>
          <w:sz w:val="24"/>
          <w:szCs w:val="24"/>
          <w:lang w:eastAsia="ja-JP"/>
        </w:rPr>
        <w:tab/>
        <w:t>Chair, Academic Program Review Team for Kinesiology Department, The University of Alabama</w:t>
      </w:r>
    </w:p>
    <w:p w:rsidR="001919BA" w:rsidRDefault="001919BA" w:rsidP="005122AE">
      <w:pPr>
        <w:tabs>
          <w:tab w:val="left" w:pos="360"/>
        </w:tabs>
        <w:ind w:left="2160" w:hanging="2160"/>
        <w:rPr>
          <w:rFonts w:ascii="Garamond" w:hAnsi="Garamond"/>
          <w:sz w:val="24"/>
          <w:szCs w:val="24"/>
          <w:lang w:eastAsia="ja-JP"/>
        </w:rPr>
      </w:pPr>
    </w:p>
    <w:p w:rsidR="005122AE" w:rsidRPr="009D0278" w:rsidRDefault="005122AE" w:rsidP="005122AE">
      <w:pPr>
        <w:tabs>
          <w:tab w:val="left" w:pos="360"/>
        </w:tabs>
        <w:ind w:left="2160" w:hanging="2160"/>
        <w:rPr>
          <w:rFonts w:ascii="Garamond" w:hAnsi="Garamond"/>
          <w:sz w:val="24"/>
          <w:szCs w:val="24"/>
          <w:lang w:eastAsia="ja-JP"/>
        </w:rPr>
      </w:pPr>
      <w:r>
        <w:rPr>
          <w:rFonts w:ascii="Garamond" w:hAnsi="Garamond"/>
          <w:sz w:val="24"/>
          <w:szCs w:val="24"/>
          <w:lang w:eastAsia="ja-JP"/>
        </w:rPr>
        <w:t>2022-present</w:t>
      </w:r>
      <w:r>
        <w:rPr>
          <w:rFonts w:ascii="Garamond" w:hAnsi="Garamond"/>
          <w:sz w:val="24"/>
          <w:szCs w:val="24"/>
          <w:lang w:eastAsia="ja-JP"/>
        </w:rPr>
        <w:tab/>
        <w:t xml:space="preserve">Member, Academic Program Review Committee, </w:t>
      </w:r>
      <w:r w:rsidRPr="009D0278">
        <w:rPr>
          <w:rFonts w:ascii="Garamond" w:hAnsi="Garamond"/>
          <w:sz w:val="24"/>
          <w:szCs w:val="24"/>
          <w:lang w:eastAsia="ja-JP"/>
        </w:rPr>
        <w:t>The University of Alabama</w:t>
      </w:r>
    </w:p>
    <w:p w:rsidR="005122AE" w:rsidRDefault="005122AE" w:rsidP="00CF671F">
      <w:pPr>
        <w:tabs>
          <w:tab w:val="left" w:pos="360"/>
        </w:tabs>
        <w:ind w:left="2160" w:hanging="2160"/>
        <w:rPr>
          <w:rFonts w:ascii="Garamond" w:hAnsi="Garamond"/>
          <w:sz w:val="24"/>
          <w:szCs w:val="24"/>
          <w:lang w:eastAsia="ja-JP"/>
        </w:rPr>
      </w:pPr>
    </w:p>
    <w:p w:rsidR="00234643" w:rsidRPr="009D0278" w:rsidRDefault="00234643" w:rsidP="00234643">
      <w:pPr>
        <w:tabs>
          <w:tab w:val="left" w:pos="360"/>
        </w:tabs>
        <w:ind w:left="2160" w:hanging="2160"/>
        <w:rPr>
          <w:rFonts w:ascii="Garamond" w:hAnsi="Garamond"/>
          <w:sz w:val="24"/>
          <w:szCs w:val="24"/>
          <w:lang w:eastAsia="ja-JP"/>
        </w:rPr>
      </w:pPr>
      <w:r>
        <w:rPr>
          <w:rFonts w:ascii="Garamond" w:hAnsi="Garamond"/>
          <w:sz w:val="24"/>
          <w:szCs w:val="24"/>
          <w:lang w:eastAsia="ja-JP"/>
        </w:rPr>
        <w:t>2022-present</w:t>
      </w:r>
      <w:r>
        <w:rPr>
          <w:rFonts w:ascii="Garamond" w:hAnsi="Garamond"/>
          <w:sz w:val="24"/>
          <w:szCs w:val="24"/>
          <w:lang w:eastAsia="ja-JP"/>
        </w:rPr>
        <w:tab/>
        <w:t xml:space="preserve">Alternate Member, Executive Committee, </w:t>
      </w:r>
      <w:r w:rsidRPr="009D0278">
        <w:rPr>
          <w:rFonts w:ascii="Garamond" w:hAnsi="Garamond"/>
          <w:sz w:val="24"/>
          <w:szCs w:val="24"/>
          <w:lang w:eastAsia="ja-JP"/>
        </w:rPr>
        <w:t>The University of Alabama</w:t>
      </w:r>
      <w:r>
        <w:rPr>
          <w:rFonts w:ascii="Garamond" w:hAnsi="Garamond"/>
          <w:sz w:val="24"/>
          <w:szCs w:val="24"/>
          <w:lang w:eastAsia="ja-JP"/>
        </w:rPr>
        <w:t xml:space="preserve"> School of Social Work</w:t>
      </w:r>
    </w:p>
    <w:p w:rsidR="00234643" w:rsidRDefault="00234643" w:rsidP="00CF671F">
      <w:pPr>
        <w:tabs>
          <w:tab w:val="left" w:pos="360"/>
        </w:tabs>
        <w:ind w:left="2160" w:hanging="2160"/>
        <w:rPr>
          <w:rFonts w:ascii="Garamond" w:hAnsi="Garamond"/>
          <w:sz w:val="24"/>
          <w:szCs w:val="24"/>
          <w:lang w:eastAsia="ja-JP"/>
        </w:rPr>
      </w:pPr>
    </w:p>
    <w:p w:rsidR="00CF671F" w:rsidRPr="009D0278" w:rsidRDefault="00CF671F" w:rsidP="00CF671F">
      <w:pPr>
        <w:tabs>
          <w:tab w:val="left" w:pos="360"/>
        </w:tabs>
        <w:ind w:left="2160" w:hanging="2160"/>
        <w:rPr>
          <w:rFonts w:ascii="Garamond" w:hAnsi="Garamond"/>
          <w:sz w:val="24"/>
          <w:szCs w:val="24"/>
          <w:lang w:eastAsia="ja-JP"/>
        </w:rPr>
      </w:pPr>
      <w:r>
        <w:rPr>
          <w:rFonts w:ascii="Garamond" w:hAnsi="Garamond"/>
          <w:sz w:val="24"/>
          <w:szCs w:val="24"/>
          <w:lang w:eastAsia="ja-JP"/>
        </w:rPr>
        <w:t>2021-present</w:t>
      </w:r>
      <w:r>
        <w:rPr>
          <w:rFonts w:ascii="Garamond" w:hAnsi="Garamond"/>
          <w:sz w:val="24"/>
          <w:szCs w:val="24"/>
          <w:lang w:eastAsia="ja-JP"/>
        </w:rPr>
        <w:tab/>
        <w:t xml:space="preserve">Chair, Faculty </w:t>
      </w:r>
      <w:r w:rsidRPr="009D0278">
        <w:rPr>
          <w:rFonts w:ascii="Garamond" w:hAnsi="Garamond"/>
          <w:sz w:val="24"/>
          <w:szCs w:val="24"/>
          <w:lang w:eastAsia="ja-JP"/>
        </w:rPr>
        <w:t>Search Committee, The University of Alabama</w:t>
      </w:r>
      <w:r>
        <w:rPr>
          <w:rFonts w:ascii="Garamond" w:hAnsi="Garamond"/>
          <w:sz w:val="24"/>
          <w:szCs w:val="24"/>
          <w:lang w:eastAsia="ja-JP"/>
        </w:rPr>
        <w:t xml:space="preserve"> School of Social Work</w:t>
      </w:r>
    </w:p>
    <w:p w:rsidR="00CF671F" w:rsidRDefault="00CF671F" w:rsidP="001B08EC">
      <w:pPr>
        <w:tabs>
          <w:tab w:val="left" w:pos="360"/>
        </w:tabs>
        <w:ind w:left="2160" w:hanging="2160"/>
        <w:rPr>
          <w:rFonts w:ascii="Garamond" w:hAnsi="Garamond"/>
          <w:sz w:val="24"/>
          <w:szCs w:val="24"/>
          <w:lang w:eastAsia="ja-JP"/>
        </w:rPr>
      </w:pPr>
    </w:p>
    <w:p w:rsidR="00CF671F" w:rsidRPr="009D0278" w:rsidRDefault="00CF671F" w:rsidP="00CF671F">
      <w:pPr>
        <w:tabs>
          <w:tab w:val="left" w:pos="360"/>
        </w:tabs>
        <w:ind w:left="2160" w:hanging="2160"/>
        <w:rPr>
          <w:rFonts w:ascii="Garamond" w:hAnsi="Garamond"/>
          <w:sz w:val="24"/>
          <w:szCs w:val="24"/>
          <w:lang w:eastAsia="ja-JP"/>
        </w:rPr>
      </w:pPr>
      <w:r>
        <w:rPr>
          <w:rFonts w:ascii="Garamond" w:hAnsi="Garamond"/>
          <w:sz w:val="24"/>
          <w:szCs w:val="24"/>
          <w:lang w:eastAsia="ja-JP"/>
        </w:rPr>
        <w:t>2021-</w:t>
      </w:r>
      <w:r w:rsidR="00C936E7">
        <w:rPr>
          <w:rFonts w:ascii="Garamond" w:hAnsi="Garamond"/>
          <w:sz w:val="24"/>
          <w:szCs w:val="24"/>
          <w:lang w:eastAsia="ja-JP"/>
        </w:rPr>
        <w:t>2022</w:t>
      </w:r>
      <w:r>
        <w:rPr>
          <w:rFonts w:ascii="Garamond" w:hAnsi="Garamond"/>
          <w:sz w:val="24"/>
          <w:szCs w:val="24"/>
          <w:lang w:eastAsia="ja-JP"/>
        </w:rPr>
        <w:tab/>
        <w:t>Chair, Curriculum Subcom</w:t>
      </w:r>
      <w:r w:rsidR="005122AE">
        <w:rPr>
          <w:rFonts w:ascii="Garamond" w:hAnsi="Garamond"/>
          <w:sz w:val="24"/>
          <w:szCs w:val="24"/>
          <w:lang w:eastAsia="ja-JP"/>
        </w:rPr>
        <w:t>m</w:t>
      </w:r>
      <w:r>
        <w:rPr>
          <w:rFonts w:ascii="Garamond" w:hAnsi="Garamond"/>
          <w:sz w:val="24"/>
          <w:szCs w:val="24"/>
          <w:lang w:eastAsia="ja-JP"/>
        </w:rPr>
        <w:t>ittee,</w:t>
      </w:r>
      <w:r w:rsidRPr="00CF671F">
        <w:rPr>
          <w:rFonts w:ascii="Garamond" w:hAnsi="Garamond"/>
          <w:sz w:val="24"/>
          <w:szCs w:val="24"/>
          <w:lang w:eastAsia="ja-JP"/>
        </w:rPr>
        <w:t xml:space="preserve"> </w:t>
      </w:r>
      <w:r w:rsidRPr="009D0278">
        <w:rPr>
          <w:rFonts w:ascii="Garamond" w:hAnsi="Garamond"/>
          <w:sz w:val="24"/>
          <w:szCs w:val="24"/>
          <w:lang w:eastAsia="ja-JP"/>
        </w:rPr>
        <w:t>Undergraduate Council, The University of Alabama</w:t>
      </w:r>
    </w:p>
    <w:p w:rsidR="00CF671F" w:rsidRDefault="00CF671F" w:rsidP="00973A5A">
      <w:pPr>
        <w:tabs>
          <w:tab w:val="left" w:pos="360"/>
        </w:tabs>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2019-present</w:t>
      </w:r>
      <w:r w:rsidRPr="009D0278">
        <w:rPr>
          <w:rFonts w:ascii="Garamond" w:hAnsi="Garamond"/>
          <w:sz w:val="24"/>
          <w:szCs w:val="24"/>
          <w:lang w:eastAsia="ja-JP"/>
        </w:rPr>
        <w:tab/>
        <w:t>Member, Undergraduate Council, The University of Alabama.</w:t>
      </w:r>
    </w:p>
    <w:p w:rsidR="00EB4233" w:rsidRPr="009D0278" w:rsidRDefault="00EB4233" w:rsidP="005A6CE0">
      <w:pPr>
        <w:tabs>
          <w:tab w:val="left" w:pos="360"/>
        </w:tabs>
        <w:rPr>
          <w:rFonts w:ascii="Garamond" w:hAnsi="Garamond"/>
          <w:sz w:val="24"/>
          <w:szCs w:val="24"/>
          <w:lang w:eastAsia="ja-JP"/>
        </w:rPr>
      </w:pPr>
    </w:p>
    <w:p w:rsidR="00342534" w:rsidRDefault="00342534" w:rsidP="00342534">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w:t>
      </w:r>
      <w:r>
        <w:rPr>
          <w:rFonts w:ascii="Garamond" w:hAnsi="Garamond"/>
          <w:sz w:val="24"/>
          <w:szCs w:val="24"/>
          <w:lang w:eastAsia="ja-JP"/>
        </w:rPr>
        <w:t>20</w:t>
      </w:r>
      <w:r w:rsidRPr="009D0278">
        <w:rPr>
          <w:rFonts w:ascii="Garamond" w:hAnsi="Garamond"/>
          <w:sz w:val="24"/>
          <w:szCs w:val="24"/>
          <w:lang w:eastAsia="ja-JP"/>
        </w:rPr>
        <w:t>-</w:t>
      </w:r>
      <w:r>
        <w:rPr>
          <w:rFonts w:ascii="Garamond" w:hAnsi="Garamond"/>
          <w:sz w:val="24"/>
          <w:szCs w:val="24"/>
          <w:lang w:eastAsia="ja-JP"/>
        </w:rPr>
        <w:t>present</w:t>
      </w:r>
      <w:r w:rsidRPr="009D0278">
        <w:rPr>
          <w:rFonts w:ascii="Garamond" w:hAnsi="Garamond"/>
          <w:sz w:val="24"/>
          <w:szCs w:val="24"/>
          <w:lang w:eastAsia="ja-JP"/>
        </w:rPr>
        <w:tab/>
      </w:r>
      <w:r>
        <w:rPr>
          <w:rFonts w:ascii="Garamond" w:hAnsi="Garamond"/>
          <w:sz w:val="24"/>
          <w:szCs w:val="24"/>
          <w:lang w:eastAsia="ja-JP"/>
        </w:rPr>
        <w:t>Member</w:t>
      </w:r>
      <w:r w:rsidRPr="009D0278">
        <w:rPr>
          <w:rFonts w:ascii="Garamond" w:hAnsi="Garamond"/>
          <w:sz w:val="24"/>
          <w:szCs w:val="24"/>
          <w:lang w:eastAsia="ja-JP"/>
        </w:rPr>
        <w:t xml:space="preserve">, </w:t>
      </w:r>
      <w:r>
        <w:rPr>
          <w:rFonts w:ascii="Garamond" w:hAnsi="Garamond"/>
          <w:sz w:val="24"/>
          <w:szCs w:val="24"/>
          <w:lang w:eastAsia="ja-JP"/>
        </w:rPr>
        <w:t>Dean’s Faculty Advisory Committee</w:t>
      </w:r>
      <w:r w:rsidRPr="009D0278">
        <w:rPr>
          <w:rFonts w:ascii="Garamond" w:hAnsi="Garamond"/>
          <w:sz w:val="24"/>
          <w:szCs w:val="24"/>
          <w:lang w:eastAsia="ja-JP"/>
        </w:rPr>
        <w:t>, The University of Alabama School of Social Work</w:t>
      </w:r>
    </w:p>
    <w:p w:rsidR="00342534" w:rsidRDefault="00342534" w:rsidP="00342534">
      <w:pPr>
        <w:tabs>
          <w:tab w:val="left" w:pos="360"/>
        </w:tabs>
        <w:ind w:left="2160" w:hanging="2160"/>
        <w:rPr>
          <w:rFonts w:ascii="Garamond" w:hAnsi="Garamond"/>
          <w:sz w:val="24"/>
          <w:szCs w:val="24"/>
          <w:lang w:eastAsia="ja-JP"/>
        </w:rPr>
      </w:pPr>
    </w:p>
    <w:p w:rsidR="00342534" w:rsidRDefault="00342534" w:rsidP="005A6CE0">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w:t>
      </w:r>
      <w:r>
        <w:rPr>
          <w:rFonts w:ascii="Garamond" w:hAnsi="Garamond"/>
          <w:sz w:val="24"/>
          <w:szCs w:val="24"/>
          <w:lang w:eastAsia="ja-JP"/>
        </w:rPr>
        <w:t>20</w:t>
      </w:r>
      <w:r w:rsidRPr="009D0278">
        <w:rPr>
          <w:rFonts w:ascii="Garamond" w:hAnsi="Garamond"/>
          <w:sz w:val="24"/>
          <w:szCs w:val="24"/>
          <w:lang w:eastAsia="ja-JP"/>
        </w:rPr>
        <w:t>-</w:t>
      </w:r>
      <w:r>
        <w:rPr>
          <w:rFonts w:ascii="Garamond" w:hAnsi="Garamond"/>
          <w:sz w:val="24"/>
          <w:szCs w:val="24"/>
          <w:lang w:eastAsia="ja-JP"/>
        </w:rPr>
        <w:t>present</w:t>
      </w:r>
      <w:r w:rsidRPr="009D0278">
        <w:rPr>
          <w:rFonts w:ascii="Garamond" w:hAnsi="Garamond"/>
          <w:sz w:val="24"/>
          <w:szCs w:val="24"/>
          <w:lang w:eastAsia="ja-JP"/>
        </w:rPr>
        <w:tab/>
      </w:r>
      <w:r>
        <w:rPr>
          <w:rFonts w:ascii="Garamond" w:hAnsi="Garamond"/>
          <w:sz w:val="24"/>
          <w:szCs w:val="24"/>
          <w:lang w:eastAsia="ja-JP"/>
        </w:rPr>
        <w:t>Member</w:t>
      </w:r>
      <w:r w:rsidRPr="009D0278">
        <w:rPr>
          <w:rFonts w:ascii="Garamond" w:hAnsi="Garamond"/>
          <w:sz w:val="24"/>
          <w:szCs w:val="24"/>
          <w:lang w:eastAsia="ja-JP"/>
        </w:rPr>
        <w:t xml:space="preserve">, </w:t>
      </w:r>
      <w:r>
        <w:rPr>
          <w:rFonts w:ascii="Garamond" w:hAnsi="Garamond"/>
          <w:sz w:val="24"/>
          <w:szCs w:val="24"/>
          <w:lang w:eastAsia="ja-JP"/>
        </w:rPr>
        <w:t>Bylaws Committee</w:t>
      </w:r>
      <w:r w:rsidRPr="009D0278">
        <w:rPr>
          <w:rFonts w:ascii="Garamond" w:hAnsi="Garamond"/>
          <w:sz w:val="24"/>
          <w:szCs w:val="24"/>
          <w:lang w:eastAsia="ja-JP"/>
        </w:rPr>
        <w:t>, The University of Alabama School of Social Work</w:t>
      </w:r>
    </w:p>
    <w:p w:rsidR="00342534" w:rsidRDefault="00342534" w:rsidP="00342534">
      <w:pPr>
        <w:tabs>
          <w:tab w:val="left" w:pos="360"/>
        </w:tabs>
        <w:ind w:left="2160" w:hanging="2160"/>
        <w:rPr>
          <w:rFonts w:ascii="Garamond" w:hAnsi="Garamond"/>
          <w:sz w:val="24"/>
          <w:szCs w:val="24"/>
          <w:lang w:eastAsia="ja-JP"/>
        </w:rPr>
      </w:pPr>
    </w:p>
    <w:p w:rsidR="00342534" w:rsidRPr="009D0278" w:rsidRDefault="00342534" w:rsidP="00342534">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w:t>
      </w:r>
      <w:r>
        <w:rPr>
          <w:rFonts w:ascii="Garamond" w:hAnsi="Garamond"/>
          <w:sz w:val="24"/>
          <w:szCs w:val="24"/>
          <w:lang w:eastAsia="ja-JP"/>
        </w:rPr>
        <w:t>20</w:t>
      </w:r>
      <w:r w:rsidRPr="009D0278">
        <w:rPr>
          <w:rFonts w:ascii="Garamond" w:hAnsi="Garamond"/>
          <w:sz w:val="24"/>
          <w:szCs w:val="24"/>
          <w:lang w:eastAsia="ja-JP"/>
        </w:rPr>
        <w:t>-</w:t>
      </w:r>
      <w:r>
        <w:rPr>
          <w:rFonts w:ascii="Garamond" w:hAnsi="Garamond"/>
          <w:sz w:val="24"/>
          <w:szCs w:val="24"/>
          <w:lang w:eastAsia="ja-JP"/>
        </w:rPr>
        <w:t>present</w:t>
      </w:r>
      <w:r w:rsidRPr="009D0278">
        <w:rPr>
          <w:rFonts w:ascii="Garamond" w:hAnsi="Garamond"/>
          <w:sz w:val="24"/>
          <w:szCs w:val="24"/>
          <w:lang w:eastAsia="ja-JP"/>
        </w:rPr>
        <w:tab/>
      </w:r>
      <w:r>
        <w:rPr>
          <w:rFonts w:ascii="Garamond" w:hAnsi="Garamond"/>
          <w:sz w:val="24"/>
          <w:szCs w:val="24"/>
          <w:lang w:eastAsia="ja-JP"/>
        </w:rPr>
        <w:t>Member</w:t>
      </w:r>
      <w:r w:rsidRPr="009D0278">
        <w:rPr>
          <w:rFonts w:ascii="Garamond" w:hAnsi="Garamond"/>
          <w:sz w:val="24"/>
          <w:szCs w:val="24"/>
          <w:lang w:eastAsia="ja-JP"/>
        </w:rPr>
        <w:t>, BSW Program Committee, The University of Alabama School of Social Work</w:t>
      </w:r>
    </w:p>
    <w:p w:rsidR="00342534" w:rsidRDefault="00342534" w:rsidP="001B08EC">
      <w:pPr>
        <w:tabs>
          <w:tab w:val="left" w:pos="360"/>
        </w:tabs>
        <w:ind w:left="2160" w:hanging="2160"/>
        <w:rPr>
          <w:rFonts w:ascii="Garamond" w:hAnsi="Garamond"/>
          <w:sz w:val="24"/>
          <w:szCs w:val="24"/>
          <w:lang w:eastAsia="ja-JP"/>
        </w:rPr>
      </w:pPr>
    </w:p>
    <w:p w:rsidR="005A6CE0" w:rsidRDefault="005A6CE0" w:rsidP="005A6CE0">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w:t>
      </w:r>
      <w:r>
        <w:rPr>
          <w:rFonts w:ascii="Garamond" w:hAnsi="Garamond"/>
          <w:sz w:val="24"/>
          <w:szCs w:val="24"/>
          <w:lang w:eastAsia="ja-JP"/>
        </w:rPr>
        <w:t>9</w:t>
      </w:r>
      <w:r w:rsidRPr="009D0278">
        <w:rPr>
          <w:rFonts w:ascii="Garamond" w:hAnsi="Garamond"/>
          <w:sz w:val="24"/>
          <w:szCs w:val="24"/>
          <w:lang w:eastAsia="ja-JP"/>
        </w:rPr>
        <w:t>-present</w:t>
      </w:r>
      <w:r w:rsidRPr="009D0278">
        <w:rPr>
          <w:rFonts w:ascii="Garamond" w:hAnsi="Garamond"/>
          <w:sz w:val="24"/>
          <w:szCs w:val="24"/>
          <w:lang w:eastAsia="ja-JP"/>
        </w:rPr>
        <w:tab/>
        <w:t xml:space="preserve">Member, </w:t>
      </w:r>
      <w:r>
        <w:rPr>
          <w:rFonts w:ascii="Garamond" w:hAnsi="Garamond"/>
          <w:sz w:val="24"/>
          <w:szCs w:val="24"/>
          <w:lang w:eastAsia="ja-JP"/>
        </w:rPr>
        <w:t>Admissions Committee</w:t>
      </w:r>
      <w:r w:rsidRPr="009D0278">
        <w:rPr>
          <w:rFonts w:ascii="Garamond" w:hAnsi="Garamond"/>
          <w:sz w:val="24"/>
          <w:szCs w:val="24"/>
          <w:lang w:eastAsia="ja-JP"/>
        </w:rPr>
        <w:t>, The University of Alabama School of Social Work</w:t>
      </w:r>
    </w:p>
    <w:p w:rsidR="005A6CE0" w:rsidRPr="009D0278" w:rsidRDefault="005A6CE0" w:rsidP="005A6CE0">
      <w:pPr>
        <w:tabs>
          <w:tab w:val="left" w:pos="360"/>
        </w:tabs>
        <w:ind w:left="2160" w:hanging="2160"/>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2018-present</w:t>
      </w:r>
      <w:r w:rsidRPr="009D0278">
        <w:rPr>
          <w:rFonts w:ascii="Garamond" w:hAnsi="Garamond"/>
          <w:sz w:val="24"/>
          <w:szCs w:val="24"/>
          <w:lang w:eastAsia="ja-JP"/>
        </w:rPr>
        <w:tab/>
        <w:t>Member, Culture of Research Committee, The University of Alabama School of Social Work</w:t>
      </w:r>
    </w:p>
    <w:p w:rsidR="001B08EC" w:rsidRPr="009D0278" w:rsidRDefault="001B08EC" w:rsidP="001B08EC">
      <w:pPr>
        <w:tabs>
          <w:tab w:val="left" w:pos="360"/>
        </w:tabs>
        <w:ind w:left="2160" w:hanging="2160"/>
        <w:rPr>
          <w:rFonts w:ascii="Garamond" w:hAnsi="Garamond"/>
          <w:sz w:val="24"/>
          <w:szCs w:val="24"/>
          <w:lang w:eastAsia="ja-JP"/>
        </w:rPr>
      </w:pPr>
    </w:p>
    <w:p w:rsidR="00625A8F" w:rsidRDefault="00625A8F" w:rsidP="00342534">
      <w:pPr>
        <w:tabs>
          <w:tab w:val="left" w:pos="360"/>
        </w:tabs>
        <w:ind w:left="2160" w:hanging="2160"/>
        <w:rPr>
          <w:rFonts w:ascii="Garamond" w:hAnsi="Garamond"/>
          <w:sz w:val="24"/>
          <w:szCs w:val="24"/>
          <w:lang w:eastAsia="ja-JP"/>
        </w:rPr>
      </w:pPr>
      <w:r>
        <w:rPr>
          <w:rFonts w:ascii="Garamond" w:hAnsi="Garamond"/>
          <w:sz w:val="24"/>
          <w:szCs w:val="24"/>
          <w:lang w:eastAsia="ja-JP"/>
        </w:rPr>
        <w:t>2015-present</w:t>
      </w:r>
      <w:r>
        <w:rPr>
          <w:rFonts w:ascii="Garamond" w:hAnsi="Garamond"/>
          <w:sz w:val="24"/>
          <w:szCs w:val="24"/>
          <w:lang w:eastAsia="ja-JP"/>
        </w:rPr>
        <w:tab/>
        <w:t>Faculty Advisor (with Sherron Wilkes, 2019-</w:t>
      </w:r>
      <w:r w:rsidR="00C936E7">
        <w:rPr>
          <w:rFonts w:ascii="Garamond" w:hAnsi="Garamond"/>
          <w:sz w:val="24"/>
          <w:szCs w:val="24"/>
          <w:lang w:eastAsia="ja-JP"/>
        </w:rPr>
        <w:t>2022</w:t>
      </w:r>
      <w:r>
        <w:rPr>
          <w:rFonts w:ascii="Garamond" w:hAnsi="Garamond"/>
          <w:sz w:val="24"/>
          <w:szCs w:val="24"/>
          <w:lang w:eastAsia="ja-JP"/>
        </w:rPr>
        <w:t>), Undergraduate Social Work Organization</w:t>
      </w:r>
    </w:p>
    <w:p w:rsidR="00625A8F" w:rsidRDefault="00625A8F" w:rsidP="00342534">
      <w:pPr>
        <w:tabs>
          <w:tab w:val="left" w:pos="360"/>
        </w:tabs>
        <w:ind w:left="2160" w:hanging="2160"/>
        <w:rPr>
          <w:rFonts w:ascii="Garamond" w:hAnsi="Garamond"/>
          <w:sz w:val="24"/>
          <w:szCs w:val="24"/>
          <w:lang w:eastAsia="ja-JP"/>
        </w:rPr>
      </w:pPr>
    </w:p>
    <w:p w:rsidR="005A6CE0" w:rsidRDefault="005A6CE0" w:rsidP="005A6CE0">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2014-present</w:t>
      </w:r>
      <w:r w:rsidRPr="009D0278">
        <w:rPr>
          <w:rFonts w:ascii="Garamond" w:hAnsi="Garamond"/>
          <w:sz w:val="24"/>
          <w:szCs w:val="24"/>
          <w:lang w:eastAsia="ja-JP"/>
        </w:rPr>
        <w:tab/>
        <w:t>Member, Rank Tenure and Promotion Committee, The University of Alabama School of Social Work</w:t>
      </w:r>
    </w:p>
    <w:p w:rsidR="00CA5E90" w:rsidRDefault="00CA5E90" w:rsidP="005A6CE0">
      <w:pPr>
        <w:tabs>
          <w:tab w:val="left" w:pos="360"/>
        </w:tabs>
        <w:ind w:left="2160" w:hanging="2160"/>
        <w:rPr>
          <w:rFonts w:ascii="Garamond" w:hAnsi="Garamond"/>
          <w:sz w:val="24"/>
          <w:szCs w:val="24"/>
          <w:lang w:eastAsia="ja-JP"/>
        </w:rPr>
      </w:pPr>
    </w:p>
    <w:p w:rsidR="00CA5E90" w:rsidRDefault="00CA5E90" w:rsidP="00CA5E90">
      <w:pPr>
        <w:tabs>
          <w:tab w:val="left" w:pos="360"/>
        </w:tabs>
        <w:ind w:left="2160" w:hanging="2160"/>
        <w:rPr>
          <w:rFonts w:ascii="Garamond" w:hAnsi="Garamond"/>
          <w:sz w:val="24"/>
          <w:szCs w:val="24"/>
          <w:lang w:eastAsia="ja-JP"/>
        </w:rPr>
      </w:pPr>
      <w:r>
        <w:rPr>
          <w:rFonts w:ascii="Garamond" w:hAnsi="Garamond"/>
          <w:sz w:val="24"/>
          <w:szCs w:val="24"/>
          <w:lang w:eastAsia="ja-JP"/>
        </w:rPr>
        <w:t>2013-present</w:t>
      </w:r>
      <w:r>
        <w:rPr>
          <w:rFonts w:ascii="Garamond" w:hAnsi="Garamond"/>
          <w:sz w:val="24"/>
          <w:szCs w:val="24"/>
          <w:lang w:eastAsia="ja-JP"/>
        </w:rPr>
        <w:tab/>
        <w:t xml:space="preserve">Member, Graduate Faculty Review Committee, </w:t>
      </w:r>
      <w:r w:rsidRPr="009D0278">
        <w:rPr>
          <w:rFonts w:ascii="Garamond" w:hAnsi="Garamond"/>
          <w:sz w:val="24"/>
          <w:szCs w:val="24"/>
          <w:lang w:eastAsia="ja-JP"/>
        </w:rPr>
        <w:t>The University of Alabama School of Social Work</w:t>
      </w:r>
    </w:p>
    <w:p w:rsidR="005A6CE0" w:rsidRDefault="005A6CE0" w:rsidP="005A6CE0">
      <w:pPr>
        <w:tabs>
          <w:tab w:val="left" w:pos="360"/>
        </w:tabs>
        <w:ind w:left="2160" w:hanging="2160"/>
        <w:rPr>
          <w:rFonts w:ascii="Garamond" w:hAnsi="Garamond"/>
          <w:sz w:val="24"/>
          <w:szCs w:val="24"/>
          <w:lang w:eastAsia="ja-JP"/>
        </w:rPr>
      </w:pPr>
    </w:p>
    <w:p w:rsidR="005A6CE0" w:rsidRPr="009D0278" w:rsidRDefault="005A6CE0" w:rsidP="005A6CE0">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2012-</w:t>
      </w:r>
      <w:r>
        <w:rPr>
          <w:rFonts w:ascii="Garamond" w:hAnsi="Garamond"/>
          <w:sz w:val="24"/>
          <w:szCs w:val="24"/>
          <w:lang w:eastAsia="ja-JP"/>
        </w:rPr>
        <w:t>present</w:t>
      </w:r>
      <w:r w:rsidRPr="009D0278">
        <w:rPr>
          <w:rFonts w:ascii="Garamond" w:hAnsi="Garamond"/>
          <w:sz w:val="24"/>
          <w:szCs w:val="24"/>
          <w:lang w:eastAsia="ja-JP"/>
        </w:rPr>
        <w:tab/>
        <w:t>Member, Evaluation Committee, The University of Alabama School of Social Work</w:t>
      </w:r>
    </w:p>
    <w:p w:rsidR="005A6CE0" w:rsidRDefault="005A6CE0" w:rsidP="00342534">
      <w:pPr>
        <w:tabs>
          <w:tab w:val="left" w:pos="360"/>
        </w:tabs>
        <w:ind w:left="2160" w:hanging="2160"/>
        <w:rPr>
          <w:rFonts w:ascii="Garamond" w:hAnsi="Garamond"/>
          <w:sz w:val="24"/>
          <w:szCs w:val="24"/>
          <w:lang w:eastAsia="ja-JP"/>
        </w:rPr>
      </w:pPr>
    </w:p>
    <w:p w:rsidR="005A6CE0" w:rsidRPr="009D0278" w:rsidRDefault="005A6CE0" w:rsidP="005A6CE0">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w:t>
      </w:r>
      <w:r>
        <w:rPr>
          <w:rFonts w:ascii="Garamond" w:hAnsi="Garamond"/>
          <w:sz w:val="24"/>
          <w:szCs w:val="24"/>
          <w:lang w:eastAsia="ja-JP"/>
        </w:rPr>
        <w:t>20</w:t>
      </w:r>
      <w:r w:rsidRPr="009D0278">
        <w:rPr>
          <w:rFonts w:ascii="Garamond" w:hAnsi="Garamond"/>
          <w:sz w:val="24"/>
          <w:szCs w:val="24"/>
          <w:lang w:eastAsia="ja-JP"/>
        </w:rPr>
        <w:t>-</w:t>
      </w:r>
      <w:r>
        <w:rPr>
          <w:rFonts w:ascii="Garamond" w:hAnsi="Garamond"/>
          <w:sz w:val="24"/>
          <w:szCs w:val="24"/>
          <w:lang w:eastAsia="ja-JP"/>
        </w:rPr>
        <w:t>2021</w:t>
      </w:r>
      <w:r w:rsidRPr="009D0278">
        <w:rPr>
          <w:rFonts w:ascii="Garamond" w:hAnsi="Garamond"/>
          <w:sz w:val="24"/>
          <w:szCs w:val="24"/>
          <w:lang w:eastAsia="ja-JP"/>
        </w:rPr>
        <w:tab/>
      </w:r>
      <w:r>
        <w:rPr>
          <w:rFonts w:ascii="Garamond" w:hAnsi="Garamond"/>
          <w:sz w:val="24"/>
          <w:szCs w:val="24"/>
          <w:lang w:eastAsia="ja-JP"/>
        </w:rPr>
        <w:t>Member</w:t>
      </w:r>
      <w:r w:rsidRPr="009D0278">
        <w:rPr>
          <w:rFonts w:ascii="Garamond" w:hAnsi="Garamond"/>
          <w:sz w:val="24"/>
          <w:szCs w:val="24"/>
          <w:lang w:eastAsia="ja-JP"/>
        </w:rPr>
        <w:t xml:space="preserve">, </w:t>
      </w:r>
      <w:r>
        <w:rPr>
          <w:rFonts w:ascii="Garamond" w:hAnsi="Garamond"/>
          <w:sz w:val="24"/>
          <w:szCs w:val="24"/>
          <w:lang w:eastAsia="ja-JP"/>
        </w:rPr>
        <w:t>Ad-hoc Policy Committee</w:t>
      </w:r>
      <w:r w:rsidRPr="009D0278">
        <w:rPr>
          <w:rFonts w:ascii="Garamond" w:hAnsi="Garamond"/>
          <w:sz w:val="24"/>
          <w:szCs w:val="24"/>
          <w:lang w:eastAsia="ja-JP"/>
        </w:rPr>
        <w:t>, The University of Alabama School of Social Work</w:t>
      </w:r>
    </w:p>
    <w:p w:rsidR="005A6CE0" w:rsidRDefault="005A6CE0" w:rsidP="005A6CE0">
      <w:pPr>
        <w:tabs>
          <w:tab w:val="left" w:pos="360"/>
        </w:tabs>
        <w:ind w:left="2160" w:hanging="2160"/>
        <w:rPr>
          <w:rFonts w:ascii="Garamond" w:hAnsi="Garamond"/>
          <w:sz w:val="24"/>
          <w:szCs w:val="24"/>
          <w:lang w:eastAsia="ja-JP"/>
        </w:rPr>
      </w:pPr>
    </w:p>
    <w:p w:rsidR="005A6CE0" w:rsidRDefault="005A6CE0" w:rsidP="005A6CE0">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w:t>
      </w:r>
      <w:r>
        <w:rPr>
          <w:rFonts w:ascii="Garamond" w:hAnsi="Garamond"/>
          <w:sz w:val="24"/>
          <w:szCs w:val="24"/>
          <w:lang w:eastAsia="ja-JP"/>
        </w:rPr>
        <w:t>21</w:t>
      </w:r>
      <w:r w:rsidRPr="009D0278">
        <w:rPr>
          <w:rFonts w:ascii="Garamond" w:hAnsi="Garamond"/>
          <w:sz w:val="24"/>
          <w:szCs w:val="24"/>
          <w:lang w:eastAsia="ja-JP"/>
        </w:rPr>
        <w:tab/>
        <w:t xml:space="preserve">Member, </w:t>
      </w:r>
      <w:r>
        <w:rPr>
          <w:rFonts w:ascii="Garamond" w:hAnsi="Garamond"/>
          <w:sz w:val="24"/>
          <w:szCs w:val="24"/>
          <w:lang w:eastAsia="ja-JP"/>
        </w:rPr>
        <w:t>Chief Diversity Officer</w:t>
      </w:r>
      <w:r w:rsidRPr="009D0278">
        <w:rPr>
          <w:rFonts w:ascii="Garamond" w:hAnsi="Garamond"/>
          <w:sz w:val="24"/>
          <w:szCs w:val="24"/>
          <w:lang w:eastAsia="ja-JP"/>
        </w:rPr>
        <w:t xml:space="preserve"> Search Committee, The University of Alabama</w:t>
      </w:r>
      <w:r>
        <w:rPr>
          <w:rFonts w:ascii="Garamond" w:hAnsi="Garamond"/>
          <w:sz w:val="24"/>
          <w:szCs w:val="24"/>
          <w:lang w:eastAsia="ja-JP"/>
        </w:rPr>
        <w:t xml:space="preserve"> School of Social Work</w:t>
      </w:r>
    </w:p>
    <w:p w:rsidR="005A6CE0" w:rsidRDefault="005A6CE0" w:rsidP="00342534">
      <w:pPr>
        <w:tabs>
          <w:tab w:val="left" w:pos="360"/>
        </w:tabs>
        <w:ind w:left="2160" w:hanging="2160"/>
        <w:rPr>
          <w:rFonts w:ascii="Garamond" w:hAnsi="Garamond"/>
          <w:sz w:val="24"/>
          <w:szCs w:val="24"/>
          <w:lang w:eastAsia="ja-JP"/>
        </w:rPr>
      </w:pPr>
    </w:p>
    <w:p w:rsidR="00342534" w:rsidRPr="009D0278" w:rsidRDefault="00342534" w:rsidP="00342534">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w:t>
      </w:r>
      <w:r>
        <w:rPr>
          <w:rFonts w:ascii="Garamond" w:hAnsi="Garamond"/>
          <w:sz w:val="24"/>
          <w:szCs w:val="24"/>
          <w:lang w:eastAsia="ja-JP"/>
        </w:rPr>
        <w:t>19</w:t>
      </w:r>
      <w:r w:rsidRPr="009D0278">
        <w:rPr>
          <w:rFonts w:ascii="Garamond" w:hAnsi="Garamond"/>
          <w:sz w:val="24"/>
          <w:szCs w:val="24"/>
          <w:lang w:eastAsia="ja-JP"/>
        </w:rPr>
        <w:tab/>
        <w:t xml:space="preserve">Member, </w:t>
      </w:r>
      <w:r>
        <w:rPr>
          <w:rFonts w:ascii="Garamond" w:hAnsi="Garamond"/>
          <w:sz w:val="24"/>
          <w:szCs w:val="24"/>
          <w:lang w:eastAsia="ja-JP"/>
        </w:rPr>
        <w:t>BSW Program Director</w:t>
      </w:r>
      <w:r w:rsidRPr="009D0278">
        <w:rPr>
          <w:rFonts w:ascii="Garamond" w:hAnsi="Garamond"/>
          <w:sz w:val="24"/>
          <w:szCs w:val="24"/>
          <w:lang w:eastAsia="ja-JP"/>
        </w:rPr>
        <w:t xml:space="preserve"> Search Committee, The University of Alabama</w:t>
      </w:r>
      <w:r>
        <w:rPr>
          <w:rFonts w:ascii="Garamond" w:hAnsi="Garamond"/>
          <w:sz w:val="24"/>
          <w:szCs w:val="24"/>
          <w:lang w:eastAsia="ja-JP"/>
        </w:rPr>
        <w:t xml:space="preserve"> School of Social Work</w:t>
      </w:r>
    </w:p>
    <w:p w:rsidR="00342534" w:rsidRPr="00342534" w:rsidRDefault="00342534" w:rsidP="00342534">
      <w:pPr>
        <w:tabs>
          <w:tab w:val="left" w:pos="360"/>
        </w:tabs>
        <w:ind w:left="2160" w:hanging="2160"/>
        <w:rPr>
          <w:rFonts w:ascii="Garamond" w:hAnsi="Garamond"/>
          <w:b/>
          <w:sz w:val="24"/>
          <w:szCs w:val="24"/>
          <w:lang w:eastAsia="ja-JP"/>
        </w:rPr>
      </w:pPr>
    </w:p>
    <w:p w:rsidR="00342534" w:rsidRPr="009D0278" w:rsidRDefault="00342534" w:rsidP="00342534">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2019-</w:t>
      </w:r>
      <w:r>
        <w:rPr>
          <w:rFonts w:ascii="Garamond" w:hAnsi="Garamond"/>
          <w:sz w:val="24"/>
          <w:szCs w:val="24"/>
          <w:lang w:eastAsia="ja-JP"/>
        </w:rPr>
        <w:t>2020</w:t>
      </w:r>
      <w:r w:rsidRPr="009D0278">
        <w:rPr>
          <w:rFonts w:ascii="Garamond" w:hAnsi="Garamond"/>
          <w:sz w:val="24"/>
          <w:szCs w:val="24"/>
          <w:lang w:eastAsia="ja-JP"/>
        </w:rPr>
        <w:tab/>
        <w:t>Member, Honors College Dean Search Committee, The University of Alabama</w:t>
      </w:r>
    </w:p>
    <w:p w:rsidR="00342534" w:rsidRDefault="00342534" w:rsidP="001B08EC">
      <w:pPr>
        <w:tabs>
          <w:tab w:val="left" w:pos="360"/>
        </w:tabs>
        <w:ind w:left="2160" w:hanging="2160"/>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2015-</w:t>
      </w:r>
      <w:r w:rsidR="00342534">
        <w:rPr>
          <w:rFonts w:ascii="Garamond" w:hAnsi="Garamond"/>
          <w:sz w:val="24"/>
          <w:szCs w:val="24"/>
          <w:lang w:eastAsia="ja-JP"/>
        </w:rPr>
        <w:t>2019</w:t>
      </w:r>
      <w:r w:rsidRPr="009D0278">
        <w:rPr>
          <w:rFonts w:ascii="Garamond" w:hAnsi="Garamond"/>
          <w:sz w:val="24"/>
          <w:szCs w:val="24"/>
          <w:lang w:eastAsia="ja-JP"/>
        </w:rPr>
        <w:tab/>
        <w:t>Chair, BSW Program Committee, The University of Alabama School of Social Work</w:t>
      </w:r>
    </w:p>
    <w:p w:rsidR="001B08EC" w:rsidRPr="009D0278" w:rsidRDefault="001B08EC" w:rsidP="001B08EC">
      <w:pPr>
        <w:tabs>
          <w:tab w:val="left" w:pos="360"/>
        </w:tabs>
        <w:ind w:left="2160" w:hanging="2160"/>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2015-</w:t>
      </w:r>
      <w:r w:rsidR="00342534">
        <w:rPr>
          <w:rFonts w:ascii="Garamond" w:hAnsi="Garamond"/>
          <w:sz w:val="24"/>
          <w:szCs w:val="24"/>
          <w:lang w:eastAsia="ja-JP"/>
        </w:rPr>
        <w:t>2019</w:t>
      </w:r>
      <w:r w:rsidRPr="009D0278">
        <w:rPr>
          <w:rFonts w:ascii="Garamond" w:hAnsi="Garamond"/>
          <w:sz w:val="24"/>
          <w:szCs w:val="24"/>
          <w:lang w:eastAsia="ja-JP"/>
        </w:rPr>
        <w:tab/>
        <w:t>Member, Executive Committee, The University of Alabama School of Social Work</w:t>
      </w:r>
    </w:p>
    <w:p w:rsidR="001B08EC" w:rsidRPr="009D0278" w:rsidRDefault="001B08EC" w:rsidP="005A6CE0">
      <w:pPr>
        <w:tabs>
          <w:tab w:val="left" w:pos="360"/>
        </w:tabs>
        <w:ind w:left="2160" w:hanging="2160"/>
        <w:rPr>
          <w:rFonts w:ascii="Garamond" w:hAnsi="Garamond"/>
          <w:sz w:val="24"/>
          <w:szCs w:val="24"/>
          <w:lang w:eastAsia="ja-JP"/>
        </w:rPr>
      </w:pPr>
      <w:r w:rsidRPr="009D0278">
        <w:rPr>
          <w:rFonts w:ascii="Garamond" w:hAnsi="Garamond"/>
          <w:sz w:val="24"/>
          <w:szCs w:val="24"/>
          <w:lang w:eastAsia="ja-JP"/>
        </w:rPr>
        <w:t xml:space="preserve"> </w:t>
      </w: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 xml:space="preserve">2015- </w:t>
      </w:r>
      <w:r w:rsidR="00CF671F">
        <w:rPr>
          <w:rFonts w:ascii="Garamond" w:hAnsi="Garamond"/>
          <w:sz w:val="24"/>
          <w:szCs w:val="24"/>
          <w:lang w:eastAsia="ja-JP"/>
        </w:rPr>
        <w:t>2019</w:t>
      </w:r>
      <w:r w:rsidRPr="009D0278">
        <w:rPr>
          <w:rFonts w:ascii="Garamond" w:hAnsi="Garamond"/>
          <w:sz w:val="24"/>
          <w:szCs w:val="24"/>
          <w:lang w:eastAsia="ja-JP"/>
        </w:rPr>
        <w:tab/>
        <w:t xml:space="preserve">Member, Office of Undergraduate Research Advisory Committee, The University of Alabama </w:t>
      </w:r>
    </w:p>
    <w:p w:rsidR="001B08EC" w:rsidRPr="009D0278" w:rsidRDefault="001B08EC" w:rsidP="001B08EC">
      <w:pPr>
        <w:tabs>
          <w:tab w:val="left" w:pos="360"/>
        </w:tabs>
        <w:ind w:left="2160" w:hanging="2160"/>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2017-2018</w:t>
      </w:r>
      <w:r w:rsidRPr="009D0278">
        <w:rPr>
          <w:rFonts w:ascii="Garamond" w:hAnsi="Garamond"/>
          <w:sz w:val="24"/>
          <w:szCs w:val="24"/>
          <w:lang w:eastAsia="ja-JP"/>
        </w:rPr>
        <w:tab/>
        <w:t>Member, Faculty Search Committee, The University of Alabama School of Social Work</w:t>
      </w:r>
    </w:p>
    <w:p w:rsidR="001B08EC" w:rsidRPr="009D0278" w:rsidRDefault="001B08EC" w:rsidP="001B08EC">
      <w:pPr>
        <w:tabs>
          <w:tab w:val="left" w:pos="360"/>
        </w:tabs>
        <w:ind w:left="2160" w:hanging="2160"/>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2012-2018</w:t>
      </w:r>
      <w:r w:rsidRPr="009D0278">
        <w:rPr>
          <w:rFonts w:ascii="Garamond" w:hAnsi="Garamond"/>
          <w:sz w:val="24"/>
          <w:szCs w:val="24"/>
          <w:lang w:eastAsia="ja-JP"/>
        </w:rPr>
        <w:tab/>
        <w:t>Member, Ph.D. Program Committee, The University of Alabama School of Social Work</w:t>
      </w:r>
    </w:p>
    <w:p w:rsidR="001B08EC" w:rsidRPr="009D0278" w:rsidRDefault="001B08EC" w:rsidP="001B08EC">
      <w:pPr>
        <w:tabs>
          <w:tab w:val="left" w:pos="360"/>
        </w:tabs>
        <w:ind w:left="2160" w:hanging="2160"/>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2017-2018</w:t>
      </w:r>
      <w:r w:rsidRPr="009D0278">
        <w:rPr>
          <w:rFonts w:ascii="Garamond" w:hAnsi="Garamond"/>
          <w:sz w:val="24"/>
          <w:szCs w:val="24"/>
          <w:lang w:eastAsia="ja-JP"/>
        </w:rPr>
        <w:tab/>
        <w:t xml:space="preserve">Alternate Member, Institutional Review Board, The University of Alabama </w:t>
      </w:r>
    </w:p>
    <w:p w:rsidR="001B08EC" w:rsidRPr="009D0278" w:rsidRDefault="001B08EC" w:rsidP="001B08EC">
      <w:pPr>
        <w:tabs>
          <w:tab w:val="left" w:pos="360"/>
        </w:tabs>
        <w:ind w:left="2160" w:hanging="2160"/>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2014-2017</w:t>
      </w:r>
      <w:r w:rsidRPr="009D0278">
        <w:rPr>
          <w:rFonts w:ascii="Garamond" w:hAnsi="Garamond"/>
          <w:sz w:val="24"/>
          <w:szCs w:val="24"/>
          <w:lang w:eastAsia="ja-JP"/>
        </w:rPr>
        <w:tab/>
        <w:t xml:space="preserve">Member, Institutional Review Board, The University of Alabama </w:t>
      </w:r>
    </w:p>
    <w:p w:rsidR="001B08EC" w:rsidRPr="009D0278" w:rsidRDefault="001B08EC" w:rsidP="001B08EC">
      <w:pPr>
        <w:tabs>
          <w:tab w:val="left" w:pos="360"/>
        </w:tabs>
        <w:ind w:left="2160" w:hanging="2160"/>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2012-2014</w:t>
      </w:r>
      <w:r w:rsidRPr="009D0278">
        <w:rPr>
          <w:rFonts w:ascii="Garamond" w:hAnsi="Garamond"/>
          <w:sz w:val="24"/>
          <w:szCs w:val="24"/>
          <w:lang w:eastAsia="ja-JP"/>
        </w:rPr>
        <w:tab/>
        <w:t xml:space="preserve">Alternate Member, Institutional Review Board, The University of Alabama </w:t>
      </w:r>
    </w:p>
    <w:p w:rsidR="001B08EC" w:rsidRPr="009D0278" w:rsidRDefault="001B08EC" w:rsidP="001B08EC">
      <w:pPr>
        <w:tabs>
          <w:tab w:val="left" w:pos="360"/>
        </w:tabs>
        <w:ind w:left="2160" w:hanging="2160"/>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2014-2017</w:t>
      </w:r>
      <w:r w:rsidRPr="009D0278">
        <w:rPr>
          <w:rFonts w:ascii="Garamond" w:hAnsi="Garamond"/>
          <w:sz w:val="24"/>
          <w:szCs w:val="24"/>
          <w:lang w:eastAsia="ja-JP"/>
        </w:rPr>
        <w:tab/>
        <w:t xml:space="preserve">Member, Graduate Council, The University of Alabama </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2016</w:t>
      </w:r>
      <w:r w:rsidRPr="009D0278">
        <w:rPr>
          <w:rFonts w:ascii="Garamond" w:hAnsi="Garamond"/>
          <w:sz w:val="24"/>
          <w:szCs w:val="24"/>
          <w:lang w:eastAsia="ja-JP"/>
        </w:rPr>
        <w:tab/>
        <w:t>Member, Research Subcommittee of the Strategic Planning Committee, The University of Alabama</w:t>
      </w: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 xml:space="preserve"> </w:t>
      </w: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2014-2016</w:t>
      </w:r>
      <w:r w:rsidRPr="009D0278">
        <w:rPr>
          <w:rFonts w:ascii="Garamond" w:hAnsi="Garamond"/>
          <w:sz w:val="24"/>
          <w:szCs w:val="24"/>
          <w:lang w:eastAsia="ja-JP"/>
        </w:rPr>
        <w:tab/>
        <w:t xml:space="preserve">Member, Research Advisory Committee, The University of Alabama </w:t>
      </w:r>
    </w:p>
    <w:p w:rsidR="001B08EC" w:rsidRPr="009D0278" w:rsidRDefault="001B08EC" w:rsidP="001B08EC">
      <w:pPr>
        <w:tabs>
          <w:tab w:val="left" w:pos="360"/>
        </w:tabs>
        <w:ind w:left="2160" w:hanging="2160"/>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 xml:space="preserve">2015-2016 </w:t>
      </w:r>
      <w:r w:rsidRPr="009D0278">
        <w:rPr>
          <w:rFonts w:ascii="Garamond" w:hAnsi="Garamond"/>
          <w:sz w:val="24"/>
          <w:szCs w:val="24"/>
          <w:lang w:eastAsia="ja-JP"/>
        </w:rPr>
        <w:tab/>
        <w:t>Chair, Faculty Search Committee, The University of Alabama School of Social Work</w:t>
      </w:r>
    </w:p>
    <w:p w:rsidR="001B08EC" w:rsidRPr="009D0278" w:rsidRDefault="001B08EC" w:rsidP="001B08EC">
      <w:pPr>
        <w:tabs>
          <w:tab w:val="left" w:pos="360"/>
        </w:tabs>
        <w:ind w:left="2160" w:hanging="2160"/>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2014-2015</w:t>
      </w:r>
      <w:r w:rsidRPr="009D0278">
        <w:rPr>
          <w:rFonts w:ascii="Garamond" w:hAnsi="Garamond"/>
          <w:sz w:val="24"/>
          <w:szCs w:val="24"/>
          <w:lang w:eastAsia="ja-JP"/>
        </w:rPr>
        <w:tab/>
        <w:t>Member, Faculty Search Committee, The University of Alabama School of Social Work</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2012-2014</w:t>
      </w:r>
      <w:r w:rsidRPr="009D0278">
        <w:rPr>
          <w:rFonts w:ascii="Garamond" w:hAnsi="Garamond"/>
          <w:sz w:val="24"/>
          <w:szCs w:val="24"/>
          <w:lang w:eastAsia="ja-JP"/>
        </w:rPr>
        <w:tab/>
        <w:t xml:space="preserve">Alternate Member, Institutional Review Board, The University of Alabama </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2013</w:t>
      </w:r>
      <w:r w:rsidRPr="009D0278">
        <w:rPr>
          <w:rFonts w:ascii="Garamond" w:hAnsi="Garamond"/>
          <w:sz w:val="24"/>
          <w:szCs w:val="24"/>
          <w:lang w:eastAsia="ja-JP"/>
        </w:rPr>
        <w:tab/>
        <w:t>Member, Quality Enhancement Plan Development Committee, The University of Alabama</w:t>
      </w:r>
    </w:p>
    <w:p w:rsidR="001B08EC" w:rsidRPr="009D0278" w:rsidRDefault="001B08EC" w:rsidP="001B08EC">
      <w:pPr>
        <w:tabs>
          <w:tab w:val="left" w:pos="360"/>
        </w:tabs>
        <w:ind w:left="2160" w:hanging="2160"/>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2012-2013</w:t>
      </w:r>
      <w:r w:rsidRPr="009D0278">
        <w:rPr>
          <w:rFonts w:ascii="Garamond" w:hAnsi="Garamond"/>
          <w:sz w:val="24"/>
          <w:szCs w:val="24"/>
          <w:lang w:eastAsia="ja-JP"/>
        </w:rPr>
        <w:tab/>
        <w:t>Member, Ad Hoc Readmission Committee, The University of Alabama School of Social Work</w:t>
      </w:r>
    </w:p>
    <w:p w:rsidR="001B08EC" w:rsidRPr="009D0278" w:rsidRDefault="001B08EC" w:rsidP="001B08EC">
      <w:pPr>
        <w:tabs>
          <w:tab w:val="left" w:pos="360"/>
        </w:tabs>
        <w:ind w:left="2160" w:hanging="2160"/>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Fall 2012</w:t>
      </w:r>
      <w:r w:rsidRPr="009D0278">
        <w:rPr>
          <w:rFonts w:ascii="Garamond" w:hAnsi="Garamond"/>
          <w:sz w:val="24"/>
          <w:szCs w:val="24"/>
          <w:lang w:eastAsia="ja-JP"/>
        </w:rPr>
        <w:tab/>
        <w:t>Member, Endowed Competitive Scholarship Selection Committee, The University of Alabama School of Social Work</w:t>
      </w:r>
    </w:p>
    <w:p w:rsidR="001B08EC" w:rsidRPr="009D0278" w:rsidRDefault="001B08EC" w:rsidP="001B08EC">
      <w:pPr>
        <w:tabs>
          <w:tab w:val="left" w:pos="360"/>
        </w:tabs>
        <w:ind w:left="2160" w:hanging="2160"/>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2011-2012</w:t>
      </w:r>
      <w:r w:rsidRPr="009D0278">
        <w:rPr>
          <w:rFonts w:ascii="Garamond" w:hAnsi="Garamond"/>
          <w:sz w:val="24"/>
          <w:szCs w:val="24"/>
          <w:lang w:eastAsia="ja-JP"/>
        </w:rPr>
        <w:tab/>
        <w:t>Member, Undergraduate Committee, University at Albany School of Social Welfare</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b/>
          <w:sz w:val="24"/>
          <w:szCs w:val="24"/>
          <w:lang w:eastAsia="ja-JP"/>
        </w:rPr>
      </w:pPr>
      <w:r w:rsidRPr="009D0278">
        <w:rPr>
          <w:rFonts w:ascii="Garamond" w:hAnsi="Garamond"/>
          <w:sz w:val="24"/>
          <w:szCs w:val="24"/>
          <w:lang w:eastAsia="ja-JP"/>
        </w:rPr>
        <w:t>2008-2012</w:t>
      </w:r>
      <w:r w:rsidRPr="009D0278">
        <w:rPr>
          <w:rFonts w:ascii="Garamond" w:hAnsi="Garamond"/>
          <w:sz w:val="24"/>
          <w:szCs w:val="24"/>
          <w:lang w:eastAsia="ja-JP"/>
        </w:rPr>
        <w:tab/>
        <w:t>Member, Doctoral Committee, University at Albany School of Social Welfare</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b/>
          <w:sz w:val="24"/>
          <w:szCs w:val="24"/>
          <w:lang w:eastAsia="ja-JP"/>
        </w:rPr>
      </w:pPr>
      <w:r w:rsidRPr="009D0278">
        <w:rPr>
          <w:rFonts w:ascii="Garamond" w:hAnsi="Garamond"/>
          <w:sz w:val="24"/>
          <w:szCs w:val="24"/>
          <w:lang w:eastAsia="ja-JP"/>
        </w:rPr>
        <w:t>2009-2011</w:t>
      </w:r>
      <w:r w:rsidRPr="009D0278">
        <w:rPr>
          <w:rFonts w:ascii="Garamond" w:hAnsi="Garamond"/>
          <w:sz w:val="24"/>
          <w:szCs w:val="24"/>
          <w:lang w:eastAsia="ja-JP"/>
        </w:rPr>
        <w:tab/>
        <w:t>Member, Social Work Standards Committee</w:t>
      </w:r>
      <w:r w:rsidRPr="009D0278">
        <w:rPr>
          <w:rFonts w:ascii="Garamond" w:hAnsi="Garamond"/>
          <w:b/>
          <w:sz w:val="24"/>
          <w:szCs w:val="24"/>
          <w:lang w:eastAsia="ja-JP"/>
        </w:rPr>
        <w:t xml:space="preserve">, </w:t>
      </w:r>
      <w:r w:rsidRPr="009D0278">
        <w:rPr>
          <w:rFonts w:ascii="Garamond" w:hAnsi="Garamond"/>
          <w:sz w:val="24"/>
          <w:szCs w:val="24"/>
          <w:lang w:eastAsia="ja-JP"/>
        </w:rPr>
        <w:t>University at Albany School of Social Welfare</w:t>
      </w:r>
    </w:p>
    <w:p w:rsidR="001B08EC" w:rsidRPr="009D0278" w:rsidRDefault="001B08EC" w:rsidP="001B08EC">
      <w:pPr>
        <w:tabs>
          <w:tab w:val="left" w:pos="360"/>
        </w:tabs>
        <w:ind w:left="2160" w:hanging="2160"/>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b/>
          <w:sz w:val="24"/>
          <w:szCs w:val="24"/>
          <w:lang w:eastAsia="ja-JP"/>
        </w:rPr>
      </w:pPr>
      <w:r w:rsidRPr="009D0278">
        <w:rPr>
          <w:rFonts w:ascii="Garamond" w:hAnsi="Garamond"/>
          <w:sz w:val="24"/>
          <w:szCs w:val="24"/>
          <w:lang w:eastAsia="ja-JP"/>
        </w:rPr>
        <w:t>2008-2010</w:t>
      </w:r>
      <w:r w:rsidRPr="009D0278">
        <w:rPr>
          <w:rFonts w:ascii="Garamond" w:hAnsi="Garamond"/>
          <w:sz w:val="24"/>
          <w:szCs w:val="24"/>
          <w:lang w:eastAsia="ja-JP"/>
        </w:rPr>
        <w:tab/>
        <w:t>Chair, Field Education Committee</w:t>
      </w:r>
      <w:r w:rsidRPr="009D0278">
        <w:rPr>
          <w:rFonts w:ascii="Garamond" w:hAnsi="Garamond"/>
          <w:b/>
          <w:sz w:val="24"/>
          <w:szCs w:val="24"/>
          <w:lang w:eastAsia="ja-JP"/>
        </w:rPr>
        <w:t xml:space="preserve">, </w:t>
      </w:r>
      <w:r w:rsidRPr="009D0278">
        <w:rPr>
          <w:rFonts w:ascii="Garamond" w:hAnsi="Garamond"/>
          <w:sz w:val="24"/>
          <w:szCs w:val="24"/>
          <w:lang w:eastAsia="ja-JP"/>
        </w:rPr>
        <w:t>University at Albany School of Social Welfare</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b/>
          <w:sz w:val="24"/>
          <w:szCs w:val="24"/>
          <w:lang w:eastAsia="ja-JP"/>
        </w:rPr>
      </w:pPr>
      <w:r w:rsidRPr="009D0278">
        <w:rPr>
          <w:rFonts w:ascii="Garamond" w:hAnsi="Garamond"/>
          <w:sz w:val="24"/>
          <w:szCs w:val="24"/>
          <w:lang w:eastAsia="ja-JP"/>
        </w:rPr>
        <w:t>2007-2011</w:t>
      </w:r>
      <w:r w:rsidRPr="009D0278">
        <w:rPr>
          <w:rFonts w:ascii="Garamond" w:hAnsi="Garamond"/>
          <w:sz w:val="24"/>
          <w:szCs w:val="24"/>
          <w:lang w:eastAsia="ja-JP"/>
        </w:rPr>
        <w:tab/>
        <w:t>Member, Field Education Committee</w:t>
      </w:r>
      <w:bookmarkStart w:id="5" w:name="OLE_LINK1"/>
      <w:r w:rsidRPr="009D0278">
        <w:rPr>
          <w:rFonts w:ascii="Garamond" w:hAnsi="Garamond"/>
          <w:b/>
          <w:sz w:val="24"/>
          <w:szCs w:val="24"/>
          <w:lang w:eastAsia="ja-JP"/>
        </w:rPr>
        <w:t xml:space="preserve">, </w:t>
      </w:r>
      <w:r w:rsidRPr="009D0278">
        <w:rPr>
          <w:rFonts w:ascii="Garamond" w:hAnsi="Garamond"/>
          <w:sz w:val="24"/>
          <w:szCs w:val="24"/>
          <w:lang w:eastAsia="ja-JP"/>
        </w:rPr>
        <w:t>University at Albany School of Social Welfare</w:t>
      </w:r>
      <w:bookmarkEnd w:id="5"/>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2008-2009</w:t>
      </w:r>
      <w:r w:rsidRPr="009D0278">
        <w:rPr>
          <w:rFonts w:ascii="Garamond" w:hAnsi="Garamond"/>
          <w:sz w:val="24"/>
          <w:szCs w:val="24"/>
          <w:lang w:eastAsia="ja-JP"/>
        </w:rPr>
        <w:tab/>
        <w:t>Member, Evidence-Based Practice Workgroup, University at Albany School of Social Welfare</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b/>
          <w:sz w:val="24"/>
          <w:szCs w:val="24"/>
          <w:lang w:eastAsia="ja-JP"/>
        </w:rPr>
      </w:pPr>
      <w:r w:rsidRPr="009D0278">
        <w:rPr>
          <w:rFonts w:ascii="Garamond" w:hAnsi="Garamond"/>
          <w:sz w:val="24"/>
          <w:szCs w:val="24"/>
          <w:lang w:eastAsia="ja-JP"/>
        </w:rPr>
        <w:t>2008-2009</w:t>
      </w:r>
      <w:r w:rsidRPr="009D0278">
        <w:rPr>
          <w:rFonts w:ascii="Garamond" w:hAnsi="Garamond"/>
          <w:sz w:val="24"/>
          <w:szCs w:val="24"/>
          <w:lang w:eastAsia="ja-JP"/>
        </w:rPr>
        <w:tab/>
        <w:t>Member, Undergraduate Academic Standing Committee,</w:t>
      </w:r>
      <w:r w:rsidRPr="009D0278">
        <w:rPr>
          <w:rFonts w:ascii="Garamond" w:hAnsi="Garamond"/>
          <w:b/>
          <w:sz w:val="24"/>
          <w:szCs w:val="24"/>
          <w:lang w:eastAsia="ja-JP"/>
        </w:rPr>
        <w:t xml:space="preserve"> </w:t>
      </w:r>
      <w:r w:rsidRPr="009D0278">
        <w:rPr>
          <w:rFonts w:ascii="Garamond" w:hAnsi="Garamond"/>
          <w:sz w:val="24"/>
          <w:szCs w:val="24"/>
          <w:lang w:eastAsia="ja-JP"/>
        </w:rPr>
        <w:t>University at Albany</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b/>
          <w:sz w:val="24"/>
          <w:szCs w:val="24"/>
          <w:lang w:eastAsia="ja-JP"/>
        </w:rPr>
      </w:pPr>
      <w:r w:rsidRPr="009D0278">
        <w:rPr>
          <w:rFonts w:ascii="Garamond" w:hAnsi="Garamond"/>
          <w:sz w:val="24"/>
          <w:szCs w:val="24"/>
          <w:lang w:eastAsia="ja-JP"/>
        </w:rPr>
        <w:t>2007-2008</w:t>
      </w:r>
      <w:r w:rsidRPr="009D0278">
        <w:rPr>
          <w:rFonts w:ascii="Garamond" w:hAnsi="Garamond"/>
          <w:sz w:val="24"/>
          <w:szCs w:val="24"/>
          <w:lang w:eastAsia="ja-JP"/>
        </w:rPr>
        <w:tab/>
        <w:t>Member, Social Work Standards Committee</w:t>
      </w:r>
      <w:r w:rsidRPr="009D0278">
        <w:rPr>
          <w:rFonts w:ascii="Garamond" w:hAnsi="Garamond"/>
          <w:b/>
          <w:sz w:val="24"/>
          <w:szCs w:val="24"/>
          <w:lang w:eastAsia="ja-JP"/>
        </w:rPr>
        <w:t xml:space="preserve">, </w:t>
      </w:r>
      <w:r w:rsidRPr="009D0278">
        <w:rPr>
          <w:rFonts w:ascii="Garamond" w:hAnsi="Garamond"/>
          <w:sz w:val="24"/>
          <w:szCs w:val="24"/>
          <w:lang w:eastAsia="ja-JP"/>
        </w:rPr>
        <w:t>University at Albany School of Social Welfare</w:t>
      </w:r>
    </w:p>
    <w:p w:rsidR="001B08EC" w:rsidRPr="009D0278" w:rsidRDefault="001B08EC" w:rsidP="001B08EC">
      <w:pPr>
        <w:rPr>
          <w:rFonts w:ascii="Garamond" w:hAnsi="Garamond"/>
          <w:smallCaps/>
          <w:sz w:val="24"/>
          <w:szCs w:val="24"/>
          <w:lang w:eastAsia="ja-JP"/>
        </w:rPr>
      </w:pPr>
    </w:p>
    <w:p w:rsidR="001B08EC" w:rsidRPr="009D0278" w:rsidRDefault="001B08EC" w:rsidP="001B08EC">
      <w:pPr>
        <w:rPr>
          <w:rFonts w:ascii="Garamond" w:hAnsi="Garamond"/>
          <w:smallCaps/>
          <w:sz w:val="24"/>
          <w:szCs w:val="24"/>
          <w:lang w:eastAsia="ja-JP"/>
        </w:rPr>
      </w:pPr>
    </w:p>
    <w:p w:rsidR="001B08EC" w:rsidRPr="000937D2" w:rsidRDefault="001B08EC" w:rsidP="001B08EC">
      <w:pPr>
        <w:rPr>
          <w:rFonts w:ascii="Garamond" w:hAnsi="Garamond"/>
          <w:b/>
          <w:smallCaps/>
          <w:sz w:val="28"/>
          <w:szCs w:val="28"/>
          <w:lang w:eastAsia="ja-JP"/>
        </w:rPr>
      </w:pPr>
      <w:r w:rsidRPr="000937D2">
        <w:rPr>
          <w:rFonts w:ascii="Garamond" w:hAnsi="Garamond"/>
          <w:b/>
          <w:smallCaps/>
          <w:sz w:val="28"/>
          <w:szCs w:val="28"/>
          <w:lang w:eastAsia="ja-JP"/>
        </w:rPr>
        <w:t xml:space="preserve">Community and Professional Service </w:t>
      </w:r>
    </w:p>
    <w:p w:rsidR="001B08EC" w:rsidRPr="009D0278" w:rsidRDefault="001B08EC" w:rsidP="001B08EC">
      <w:pPr>
        <w:tabs>
          <w:tab w:val="left" w:pos="360"/>
        </w:tabs>
        <w:ind w:left="2160" w:hanging="2160"/>
        <w:rPr>
          <w:rFonts w:ascii="Garamond" w:hAnsi="Garamond"/>
          <w:sz w:val="24"/>
          <w:szCs w:val="24"/>
          <w:lang w:eastAsia="ja-JP"/>
        </w:rPr>
      </w:pPr>
    </w:p>
    <w:p w:rsidR="005A6CE0" w:rsidRDefault="005A6CE0" w:rsidP="001B08EC">
      <w:pPr>
        <w:tabs>
          <w:tab w:val="left" w:pos="360"/>
        </w:tabs>
        <w:ind w:left="2160" w:hanging="2160"/>
        <w:rPr>
          <w:rFonts w:ascii="Garamond" w:hAnsi="Garamond"/>
          <w:sz w:val="24"/>
          <w:szCs w:val="24"/>
          <w:lang w:eastAsia="ja-JP"/>
        </w:rPr>
      </w:pPr>
      <w:r>
        <w:rPr>
          <w:rFonts w:ascii="Garamond" w:hAnsi="Garamond"/>
          <w:sz w:val="24"/>
          <w:szCs w:val="24"/>
          <w:lang w:eastAsia="ja-JP"/>
        </w:rPr>
        <w:t>2022-present</w:t>
      </w:r>
      <w:r>
        <w:rPr>
          <w:rFonts w:ascii="Garamond" w:hAnsi="Garamond"/>
          <w:sz w:val="24"/>
          <w:szCs w:val="24"/>
          <w:lang w:eastAsia="ja-JP"/>
        </w:rPr>
        <w:tab/>
        <w:t>Co-chair, School Social Work Cluster</w:t>
      </w:r>
      <w:r w:rsidR="0065696A">
        <w:rPr>
          <w:rFonts w:ascii="Garamond" w:hAnsi="Garamond"/>
          <w:sz w:val="24"/>
          <w:szCs w:val="24"/>
          <w:lang w:eastAsia="ja-JP"/>
        </w:rPr>
        <w:t>, Society for Social Work and Research (SSWR)</w:t>
      </w:r>
    </w:p>
    <w:p w:rsidR="005A6CE0" w:rsidRDefault="005A6CE0" w:rsidP="001B08EC">
      <w:pPr>
        <w:tabs>
          <w:tab w:val="left" w:pos="360"/>
        </w:tabs>
        <w:ind w:left="2160" w:hanging="2160"/>
        <w:rPr>
          <w:rFonts w:ascii="Garamond" w:hAnsi="Garamond"/>
          <w:sz w:val="24"/>
          <w:szCs w:val="24"/>
          <w:lang w:eastAsia="ja-JP"/>
        </w:rPr>
      </w:pPr>
    </w:p>
    <w:p w:rsidR="00CF671F" w:rsidRDefault="00CF671F" w:rsidP="001B08EC">
      <w:pPr>
        <w:tabs>
          <w:tab w:val="left" w:pos="360"/>
        </w:tabs>
        <w:ind w:left="2160" w:hanging="2160"/>
        <w:rPr>
          <w:rFonts w:ascii="Garamond" w:hAnsi="Garamond"/>
          <w:sz w:val="24"/>
          <w:szCs w:val="24"/>
          <w:lang w:eastAsia="ja-JP"/>
        </w:rPr>
      </w:pPr>
      <w:r>
        <w:rPr>
          <w:rFonts w:ascii="Garamond" w:hAnsi="Garamond"/>
          <w:sz w:val="24"/>
          <w:szCs w:val="24"/>
          <w:lang w:eastAsia="ja-JP"/>
        </w:rPr>
        <w:t>2020-present</w:t>
      </w:r>
      <w:r>
        <w:rPr>
          <w:rFonts w:ascii="Garamond" w:hAnsi="Garamond"/>
          <w:sz w:val="24"/>
          <w:szCs w:val="24"/>
          <w:lang w:eastAsia="ja-JP"/>
        </w:rPr>
        <w:tab/>
        <w:t xml:space="preserve">Member, SSWR </w:t>
      </w:r>
      <w:r w:rsidRPr="00CF671F">
        <w:rPr>
          <w:rFonts w:ascii="Garamond" w:hAnsi="Garamond"/>
          <w:sz w:val="24"/>
          <w:szCs w:val="24"/>
          <w:lang w:eastAsia="ja-JP"/>
        </w:rPr>
        <w:t>Excellence in Research Award Committee</w:t>
      </w:r>
    </w:p>
    <w:p w:rsidR="00CF671F" w:rsidRDefault="00CF671F" w:rsidP="001B08EC">
      <w:pPr>
        <w:tabs>
          <w:tab w:val="left" w:pos="360"/>
        </w:tabs>
        <w:ind w:left="2160" w:hanging="2160"/>
        <w:rPr>
          <w:rFonts w:ascii="Garamond" w:hAnsi="Garamond"/>
          <w:sz w:val="24"/>
          <w:szCs w:val="24"/>
          <w:lang w:eastAsia="ja-JP"/>
        </w:rPr>
      </w:pPr>
    </w:p>
    <w:p w:rsidR="008C2684" w:rsidRPr="00811D4F" w:rsidRDefault="00811D4F" w:rsidP="001B08EC">
      <w:pPr>
        <w:tabs>
          <w:tab w:val="left" w:pos="360"/>
        </w:tabs>
        <w:ind w:left="2160" w:hanging="2160"/>
        <w:rPr>
          <w:rFonts w:ascii="Garamond" w:hAnsi="Garamond"/>
          <w:i/>
          <w:sz w:val="24"/>
          <w:szCs w:val="24"/>
          <w:lang w:eastAsia="ja-JP"/>
        </w:rPr>
      </w:pPr>
      <w:r>
        <w:rPr>
          <w:rFonts w:ascii="Garamond" w:hAnsi="Garamond"/>
          <w:sz w:val="24"/>
          <w:szCs w:val="24"/>
          <w:lang w:eastAsia="ja-JP"/>
        </w:rPr>
        <w:t>2020-present</w:t>
      </w:r>
      <w:r>
        <w:rPr>
          <w:rFonts w:ascii="Garamond" w:hAnsi="Garamond"/>
          <w:sz w:val="24"/>
          <w:szCs w:val="24"/>
          <w:lang w:eastAsia="ja-JP"/>
        </w:rPr>
        <w:tab/>
        <w:t>Advisory Board</w:t>
      </w:r>
      <w:r w:rsidR="0065696A">
        <w:rPr>
          <w:rFonts w:ascii="Garamond" w:hAnsi="Garamond"/>
          <w:sz w:val="24"/>
          <w:szCs w:val="24"/>
          <w:lang w:eastAsia="ja-JP"/>
        </w:rPr>
        <w:t xml:space="preserve"> Member</w:t>
      </w:r>
      <w:r>
        <w:rPr>
          <w:rFonts w:ascii="Garamond" w:hAnsi="Garamond"/>
          <w:sz w:val="24"/>
          <w:szCs w:val="24"/>
          <w:lang w:eastAsia="ja-JP"/>
        </w:rPr>
        <w:t xml:space="preserve"> </w:t>
      </w:r>
      <w:r w:rsidR="00596863">
        <w:rPr>
          <w:rFonts w:ascii="Garamond" w:hAnsi="Garamond"/>
          <w:sz w:val="24"/>
          <w:szCs w:val="24"/>
          <w:lang w:eastAsia="ja-JP"/>
        </w:rPr>
        <w:t xml:space="preserve">and Reviewer, </w:t>
      </w:r>
      <w:r w:rsidRPr="00811D4F">
        <w:rPr>
          <w:rFonts w:ascii="Garamond" w:hAnsi="Garamond"/>
          <w:i/>
          <w:sz w:val="24"/>
          <w:szCs w:val="24"/>
          <w:lang w:eastAsia="ja-JP"/>
        </w:rPr>
        <w:t>International Journal of School Social Work</w:t>
      </w:r>
    </w:p>
    <w:p w:rsidR="00811D4F" w:rsidRDefault="00811D4F" w:rsidP="001B08EC">
      <w:pPr>
        <w:tabs>
          <w:tab w:val="left" w:pos="360"/>
        </w:tabs>
        <w:ind w:left="2160" w:hanging="2160"/>
        <w:rPr>
          <w:rFonts w:ascii="Garamond" w:hAnsi="Garamond"/>
          <w:sz w:val="24"/>
          <w:szCs w:val="24"/>
          <w:lang w:eastAsia="ja-JP"/>
        </w:rPr>
      </w:pPr>
    </w:p>
    <w:p w:rsidR="00D43D0B" w:rsidRDefault="00D43D0B" w:rsidP="001B08EC">
      <w:pPr>
        <w:tabs>
          <w:tab w:val="left" w:pos="360"/>
        </w:tabs>
        <w:ind w:left="2160" w:hanging="2160"/>
        <w:rPr>
          <w:rFonts w:ascii="Garamond" w:hAnsi="Garamond"/>
          <w:sz w:val="24"/>
          <w:szCs w:val="24"/>
          <w:lang w:eastAsia="ja-JP"/>
        </w:rPr>
      </w:pPr>
      <w:r>
        <w:rPr>
          <w:rFonts w:ascii="Garamond" w:hAnsi="Garamond"/>
          <w:sz w:val="24"/>
          <w:szCs w:val="24"/>
          <w:lang w:eastAsia="ja-JP"/>
        </w:rPr>
        <w:t>2019-present</w:t>
      </w:r>
      <w:r>
        <w:rPr>
          <w:rFonts w:ascii="Garamond" w:hAnsi="Garamond"/>
          <w:sz w:val="24"/>
          <w:szCs w:val="24"/>
          <w:lang w:eastAsia="ja-JP"/>
        </w:rPr>
        <w:tab/>
        <w:t>Volunteer, The Red Barn</w:t>
      </w:r>
    </w:p>
    <w:p w:rsidR="009A6091" w:rsidRDefault="009A6091" w:rsidP="009A6091">
      <w:pPr>
        <w:tabs>
          <w:tab w:val="left" w:pos="360"/>
        </w:tabs>
        <w:ind w:left="2160" w:hanging="2160"/>
        <w:rPr>
          <w:rFonts w:ascii="Garamond" w:hAnsi="Garamond"/>
          <w:sz w:val="24"/>
          <w:szCs w:val="24"/>
          <w:lang w:eastAsia="ja-JP"/>
        </w:rPr>
      </w:pPr>
    </w:p>
    <w:p w:rsidR="009A6091" w:rsidRPr="009D0278" w:rsidRDefault="009A6091" w:rsidP="009A6091">
      <w:pPr>
        <w:tabs>
          <w:tab w:val="left" w:pos="360"/>
        </w:tabs>
        <w:ind w:left="2160" w:hanging="2160"/>
        <w:rPr>
          <w:rFonts w:ascii="Garamond" w:hAnsi="Garamond"/>
          <w:i/>
          <w:sz w:val="24"/>
          <w:szCs w:val="24"/>
          <w:lang w:eastAsia="ja-JP"/>
        </w:rPr>
      </w:pPr>
      <w:r w:rsidRPr="009D0278">
        <w:rPr>
          <w:rFonts w:ascii="Garamond" w:hAnsi="Garamond"/>
          <w:sz w:val="24"/>
          <w:szCs w:val="24"/>
          <w:lang w:eastAsia="ja-JP"/>
        </w:rPr>
        <w:t>20</w:t>
      </w:r>
      <w:r>
        <w:rPr>
          <w:rFonts w:ascii="Garamond" w:hAnsi="Garamond"/>
          <w:sz w:val="24"/>
          <w:szCs w:val="24"/>
          <w:lang w:eastAsia="ja-JP"/>
        </w:rPr>
        <w:t>22</w:t>
      </w:r>
      <w:r w:rsidRPr="009D0278">
        <w:rPr>
          <w:rFonts w:ascii="Garamond" w:hAnsi="Garamond"/>
          <w:sz w:val="24"/>
          <w:szCs w:val="24"/>
          <w:lang w:eastAsia="ja-JP"/>
        </w:rPr>
        <w:t>-</w:t>
      </w:r>
      <w:r>
        <w:rPr>
          <w:rFonts w:ascii="Garamond" w:hAnsi="Garamond"/>
          <w:sz w:val="24"/>
          <w:szCs w:val="24"/>
          <w:lang w:eastAsia="ja-JP"/>
        </w:rPr>
        <w:t>present</w:t>
      </w:r>
      <w:r w:rsidRPr="009D0278">
        <w:rPr>
          <w:rFonts w:ascii="Garamond" w:hAnsi="Garamond"/>
          <w:sz w:val="24"/>
          <w:szCs w:val="24"/>
          <w:lang w:eastAsia="ja-JP"/>
        </w:rPr>
        <w:tab/>
        <w:t xml:space="preserve">Editorial Board Member, </w:t>
      </w:r>
      <w:r w:rsidRPr="009D0278">
        <w:rPr>
          <w:rFonts w:ascii="Garamond" w:hAnsi="Garamond"/>
          <w:i/>
          <w:sz w:val="24"/>
          <w:szCs w:val="24"/>
          <w:lang w:eastAsia="ja-JP"/>
        </w:rPr>
        <w:t>Journal of Evidence-</w:t>
      </w:r>
      <w:r>
        <w:rPr>
          <w:rFonts w:ascii="Garamond" w:hAnsi="Garamond"/>
          <w:i/>
          <w:sz w:val="24"/>
          <w:szCs w:val="24"/>
          <w:lang w:eastAsia="ja-JP"/>
        </w:rPr>
        <w:t>Based</w:t>
      </w:r>
      <w:r w:rsidRPr="009D0278">
        <w:rPr>
          <w:rFonts w:ascii="Garamond" w:hAnsi="Garamond"/>
          <w:i/>
          <w:sz w:val="24"/>
          <w:szCs w:val="24"/>
          <w:lang w:eastAsia="ja-JP"/>
        </w:rPr>
        <w:t xml:space="preserve"> Social Work</w:t>
      </w:r>
    </w:p>
    <w:p w:rsidR="009A6091" w:rsidRDefault="009A6091" w:rsidP="001B08EC">
      <w:pPr>
        <w:tabs>
          <w:tab w:val="left" w:pos="360"/>
        </w:tabs>
        <w:ind w:left="2160" w:hanging="2160"/>
        <w:rPr>
          <w:rFonts w:ascii="Garamond" w:hAnsi="Garamond"/>
          <w:sz w:val="24"/>
          <w:szCs w:val="24"/>
          <w:lang w:eastAsia="ja-JP"/>
        </w:rPr>
      </w:pPr>
    </w:p>
    <w:p w:rsidR="001B08EC" w:rsidRPr="009D0278" w:rsidRDefault="001B08EC" w:rsidP="009A6091">
      <w:pPr>
        <w:tabs>
          <w:tab w:val="left" w:pos="360"/>
        </w:tabs>
        <w:rPr>
          <w:rFonts w:ascii="Garamond" w:hAnsi="Garamond"/>
          <w:i/>
          <w:sz w:val="24"/>
          <w:szCs w:val="24"/>
          <w:lang w:eastAsia="ja-JP"/>
        </w:rPr>
      </w:pPr>
      <w:r w:rsidRPr="009D0278">
        <w:rPr>
          <w:rFonts w:ascii="Garamond" w:hAnsi="Garamond"/>
          <w:sz w:val="24"/>
          <w:szCs w:val="24"/>
          <w:lang w:eastAsia="ja-JP"/>
        </w:rPr>
        <w:t>2016-</w:t>
      </w:r>
      <w:r w:rsidR="00803FB4">
        <w:rPr>
          <w:rFonts w:ascii="Garamond" w:hAnsi="Garamond"/>
          <w:sz w:val="24"/>
          <w:szCs w:val="24"/>
          <w:lang w:eastAsia="ja-JP"/>
        </w:rPr>
        <w:t>2020</w:t>
      </w:r>
      <w:r w:rsidRPr="009D0278">
        <w:rPr>
          <w:rFonts w:ascii="Garamond" w:hAnsi="Garamond"/>
          <w:sz w:val="24"/>
          <w:szCs w:val="24"/>
          <w:lang w:eastAsia="ja-JP"/>
        </w:rPr>
        <w:tab/>
      </w:r>
      <w:r w:rsidR="009A6091">
        <w:rPr>
          <w:rFonts w:ascii="Garamond" w:hAnsi="Garamond"/>
          <w:sz w:val="24"/>
          <w:szCs w:val="24"/>
          <w:lang w:eastAsia="ja-JP"/>
        </w:rPr>
        <w:tab/>
      </w:r>
      <w:r w:rsidRPr="009D0278">
        <w:rPr>
          <w:rFonts w:ascii="Garamond" w:hAnsi="Garamond"/>
          <w:sz w:val="24"/>
          <w:szCs w:val="24"/>
          <w:lang w:eastAsia="ja-JP"/>
        </w:rPr>
        <w:t xml:space="preserve">Editorial Board Member, </w:t>
      </w:r>
      <w:r w:rsidRPr="009D0278">
        <w:rPr>
          <w:rFonts w:ascii="Garamond" w:hAnsi="Garamond"/>
          <w:i/>
          <w:sz w:val="24"/>
          <w:szCs w:val="24"/>
          <w:lang w:eastAsia="ja-JP"/>
        </w:rPr>
        <w:t>Journal of Evidence-Informed Social Work</w:t>
      </w:r>
    </w:p>
    <w:p w:rsidR="001B08EC" w:rsidRPr="009D0278" w:rsidRDefault="001B08EC" w:rsidP="001B08EC">
      <w:pPr>
        <w:tabs>
          <w:tab w:val="left" w:pos="360"/>
        </w:tabs>
        <w:ind w:left="2160" w:hanging="2160"/>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i/>
          <w:sz w:val="24"/>
          <w:szCs w:val="24"/>
          <w:lang w:eastAsia="ja-JP"/>
        </w:rPr>
      </w:pPr>
      <w:r w:rsidRPr="009D0278">
        <w:rPr>
          <w:rFonts w:ascii="Garamond" w:hAnsi="Garamond"/>
          <w:sz w:val="24"/>
          <w:szCs w:val="24"/>
          <w:lang w:eastAsia="ja-JP"/>
        </w:rPr>
        <w:t>2014-</w:t>
      </w:r>
      <w:r w:rsidR="00070C6E">
        <w:rPr>
          <w:rFonts w:ascii="Garamond" w:hAnsi="Garamond"/>
          <w:sz w:val="24"/>
          <w:szCs w:val="24"/>
          <w:lang w:eastAsia="ja-JP"/>
        </w:rPr>
        <w:t>2019</w:t>
      </w:r>
      <w:r w:rsidRPr="009D0278">
        <w:rPr>
          <w:rFonts w:ascii="Garamond" w:hAnsi="Garamond"/>
          <w:sz w:val="24"/>
          <w:szCs w:val="24"/>
          <w:lang w:eastAsia="ja-JP"/>
        </w:rPr>
        <w:tab/>
        <w:t xml:space="preserve">Editorial Board Member, </w:t>
      </w:r>
      <w:r w:rsidRPr="009D0278">
        <w:rPr>
          <w:rFonts w:ascii="Garamond" w:hAnsi="Garamond"/>
          <w:i/>
          <w:sz w:val="24"/>
          <w:szCs w:val="24"/>
          <w:lang w:eastAsia="ja-JP"/>
        </w:rPr>
        <w:t>Research on Social Work Practice</w:t>
      </w:r>
    </w:p>
    <w:p w:rsidR="00803FB4" w:rsidRDefault="00803FB4" w:rsidP="001B08EC">
      <w:pPr>
        <w:tabs>
          <w:tab w:val="left" w:pos="360"/>
        </w:tabs>
        <w:ind w:left="2160" w:hanging="2160"/>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i/>
          <w:sz w:val="24"/>
          <w:szCs w:val="24"/>
          <w:lang w:eastAsia="ja-JP"/>
        </w:rPr>
      </w:pPr>
      <w:r w:rsidRPr="009D0278">
        <w:rPr>
          <w:rFonts w:ascii="Garamond" w:hAnsi="Garamond"/>
          <w:sz w:val="24"/>
          <w:szCs w:val="24"/>
          <w:lang w:eastAsia="ja-JP"/>
        </w:rPr>
        <w:t>2009-</w:t>
      </w:r>
      <w:r w:rsidR="00803FB4">
        <w:rPr>
          <w:rFonts w:ascii="Garamond" w:hAnsi="Garamond"/>
          <w:sz w:val="24"/>
          <w:szCs w:val="24"/>
          <w:lang w:eastAsia="ja-JP"/>
        </w:rPr>
        <w:t>2019</w:t>
      </w:r>
      <w:r w:rsidRPr="009D0278">
        <w:rPr>
          <w:rFonts w:ascii="Garamond" w:hAnsi="Garamond"/>
          <w:sz w:val="24"/>
          <w:szCs w:val="24"/>
          <w:lang w:eastAsia="ja-JP"/>
        </w:rPr>
        <w:tab/>
        <w:t xml:space="preserve">Editorial Board Member, </w:t>
      </w:r>
      <w:r w:rsidRPr="009D0278">
        <w:rPr>
          <w:rFonts w:ascii="Garamond" w:hAnsi="Garamond"/>
          <w:i/>
          <w:sz w:val="24"/>
          <w:szCs w:val="24"/>
          <w:lang w:eastAsia="ja-JP"/>
        </w:rPr>
        <w:t>Journal of Human Behavior in the Social Environment</w:t>
      </w:r>
    </w:p>
    <w:p w:rsidR="001B08EC" w:rsidRPr="009D0278" w:rsidRDefault="001B08EC" w:rsidP="00973A5A">
      <w:pPr>
        <w:tabs>
          <w:tab w:val="left" w:pos="360"/>
        </w:tabs>
        <w:rPr>
          <w:rFonts w:ascii="Garamond" w:hAnsi="Garamond"/>
          <w:sz w:val="24"/>
          <w:szCs w:val="24"/>
          <w:lang w:eastAsia="ja-JP"/>
        </w:rPr>
      </w:pPr>
      <w:r w:rsidRPr="009D0278">
        <w:rPr>
          <w:rFonts w:ascii="Garamond" w:hAnsi="Garamond"/>
          <w:sz w:val="24"/>
          <w:szCs w:val="24"/>
          <w:lang w:eastAsia="ja-JP"/>
        </w:rPr>
        <w:t xml:space="preserve">2012-2015 </w:t>
      </w:r>
      <w:r w:rsidRPr="009D0278">
        <w:rPr>
          <w:rFonts w:ascii="Garamond" w:hAnsi="Garamond"/>
          <w:sz w:val="24"/>
          <w:szCs w:val="24"/>
          <w:lang w:eastAsia="ja-JP"/>
        </w:rPr>
        <w:tab/>
      </w:r>
      <w:r w:rsidR="00973A5A">
        <w:rPr>
          <w:rFonts w:ascii="Garamond" w:hAnsi="Garamond"/>
          <w:sz w:val="24"/>
          <w:szCs w:val="24"/>
          <w:lang w:eastAsia="ja-JP"/>
        </w:rPr>
        <w:tab/>
      </w:r>
      <w:r w:rsidRPr="009D0278">
        <w:rPr>
          <w:rFonts w:ascii="Garamond" w:hAnsi="Garamond"/>
          <w:sz w:val="24"/>
          <w:szCs w:val="24"/>
          <w:lang w:eastAsia="ja-JP"/>
        </w:rPr>
        <w:t>Board Member, Holt Community Partnership, Holt, AL</w:t>
      </w:r>
    </w:p>
    <w:p w:rsidR="001B08EC" w:rsidRPr="009D0278" w:rsidRDefault="001B08EC" w:rsidP="001B08EC">
      <w:pPr>
        <w:tabs>
          <w:tab w:val="left" w:pos="360"/>
        </w:tabs>
        <w:ind w:left="2160" w:hanging="2160"/>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Fall 2012</w:t>
      </w:r>
      <w:r w:rsidRPr="009D0278">
        <w:rPr>
          <w:rFonts w:ascii="Garamond" w:hAnsi="Garamond"/>
          <w:sz w:val="24"/>
          <w:szCs w:val="24"/>
          <w:lang w:eastAsia="ja-JP"/>
        </w:rPr>
        <w:tab/>
        <w:t>Member, Bullying Prevention Program Evaluation Advisory Committee, Tuscaloosa City Board of Education, Tuscaloosa, AL</w:t>
      </w:r>
    </w:p>
    <w:p w:rsidR="001B08EC" w:rsidRPr="009D0278" w:rsidRDefault="001B08EC" w:rsidP="001B08EC">
      <w:pPr>
        <w:tabs>
          <w:tab w:val="left" w:pos="360"/>
        </w:tabs>
        <w:ind w:left="2160" w:hanging="2160"/>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2010-2015</w:t>
      </w:r>
      <w:r w:rsidRPr="009D0278">
        <w:rPr>
          <w:rFonts w:ascii="Garamond" w:hAnsi="Garamond"/>
          <w:sz w:val="24"/>
          <w:szCs w:val="24"/>
          <w:lang w:eastAsia="ja-JP"/>
        </w:rPr>
        <w:tab/>
        <w:t>Member, New York State Office of Alcohol and Substance Abuse Services Evidence Based Practice Review Panel</w:t>
      </w:r>
    </w:p>
    <w:p w:rsidR="001B08EC" w:rsidRPr="009D0278" w:rsidRDefault="001B08EC" w:rsidP="001B08EC">
      <w:pPr>
        <w:tabs>
          <w:tab w:val="left" w:pos="360"/>
        </w:tabs>
        <w:ind w:left="2160" w:hanging="2160"/>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2008-2012</w:t>
      </w:r>
      <w:r w:rsidRPr="009D0278">
        <w:rPr>
          <w:rFonts w:ascii="Garamond" w:hAnsi="Garamond"/>
          <w:sz w:val="24"/>
          <w:szCs w:val="24"/>
          <w:lang w:eastAsia="ja-JP"/>
        </w:rPr>
        <w:tab/>
        <w:t>Abstract Reviewer, Society for Social Work and Research</w:t>
      </w:r>
    </w:p>
    <w:p w:rsidR="001B08EC" w:rsidRPr="009D0278" w:rsidRDefault="001B08EC" w:rsidP="001B08EC">
      <w:pPr>
        <w:tabs>
          <w:tab w:val="left" w:pos="360"/>
        </w:tabs>
        <w:ind w:left="2160" w:hanging="2160"/>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October 2012</w:t>
      </w:r>
      <w:r w:rsidRPr="009D0278">
        <w:rPr>
          <w:rFonts w:ascii="Garamond" w:hAnsi="Garamond"/>
          <w:sz w:val="24"/>
          <w:szCs w:val="24"/>
          <w:lang w:eastAsia="ja-JP"/>
        </w:rPr>
        <w:tab/>
        <w:t>Session Convener, National Outreach Scholarship Conference, The University of Alabama, Tuscaloosa, AL</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2010-2012</w:t>
      </w:r>
      <w:r w:rsidRPr="009D0278">
        <w:rPr>
          <w:rFonts w:ascii="Garamond" w:hAnsi="Garamond"/>
          <w:sz w:val="24"/>
          <w:szCs w:val="24"/>
          <w:lang w:eastAsia="ja-JP"/>
        </w:rPr>
        <w:tab/>
        <w:t>Member, Parsons Child and Family Center Heroes Project Advisory Board</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2011-2012</w:t>
      </w:r>
      <w:r w:rsidRPr="009D0278">
        <w:rPr>
          <w:rFonts w:ascii="Garamond" w:hAnsi="Garamond"/>
          <w:sz w:val="24"/>
          <w:szCs w:val="24"/>
          <w:lang w:eastAsia="ja-JP"/>
        </w:rPr>
        <w:tab/>
        <w:t>Member, Alternative Learning Center Advisory Board, Albany, NY</w:t>
      </w:r>
    </w:p>
    <w:p w:rsidR="001B08EC" w:rsidRPr="009D0278" w:rsidRDefault="001B08EC" w:rsidP="001B08EC">
      <w:pPr>
        <w:tabs>
          <w:tab w:val="left" w:pos="360"/>
        </w:tabs>
        <w:ind w:left="2160" w:hanging="2160"/>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2011-2012</w:t>
      </w:r>
      <w:r w:rsidRPr="009D0278">
        <w:rPr>
          <w:rFonts w:ascii="Garamond" w:hAnsi="Garamond"/>
          <w:sz w:val="24"/>
          <w:szCs w:val="24"/>
          <w:lang w:eastAsia="ja-JP"/>
        </w:rPr>
        <w:tab/>
        <w:t>Member, Albany High School Climate and Culture Committee, Albany, NY</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2011-2012</w:t>
      </w:r>
      <w:r w:rsidRPr="009D0278">
        <w:rPr>
          <w:rFonts w:ascii="Garamond" w:hAnsi="Garamond"/>
          <w:sz w:val="24"/>
          <w:szCs w:val="24"/>
          <w:lang w:eastAsia="ja-JP"/>
        </w:rPr>
        <w:tab/>
        <w:t>Co-chair, Alternative Education Think Tank for the Albany City School District, Albany, NY</w:t>
      </w:r>
    </w:p>
    <w:p w:rsidR="001B08EC" w:rsidRPr="009D0278" w:rsidRDefault="001B08EC" w:rsidP="001B08EC">
      <w:pPr>
        <w:tabs>
          <w:tab w:val="left" w:pos="360"/>
        </w:tabs>
        <w:ind w:left="2160" w:hanging="2160"/>
        <w:rPr>
          <w:rFonts w:ascii="Garamond" w:hAnsi="Garamond"/>
          <w:sz w:val="24"/>
          <w:szCs w:val="24"/>
          <w:lang w:eastAsia="ja-JP"/>
        </w:rPr>
      </w:pPr>
    </w:p>
    <w:p w:rsidR="001B08EC" w:rsidRPr="009D0278" w:rsidRDefault="001B08EC" w:rsidP="001B08EC">
      <w:pPr>
        <w:tabs>
          <w:tab w:val="left" w:pos="360"/>
        </w:tabs>
        <w:rPr>
          <w:rFonts w:ascii="Garamond" w:hAnsi="Garamond"/>
          <w:sz w:val="24"/>
          <w:szCs w:val="24"/>
          <w:lang w:eastAsia="ja-JP"/>
        </w:rPr>
      </w:pPr>
      <w:r w:rsidRPr="009D0278">
        <w:rPr>
          <w:rFonts w:ascii="Garamond" w:hAnsi="Garamond"/>
          <w:sz w:val="24"/>
          <w:szCs w:val="24"/>
          <w:lang w:eastAsia="ja-JP"/>
        </w:rPr>
        <w:t>January 2012</w:t>
      </w:r>
      <w:r w:rsidRPr="009D0278">
        <w:rPr>
          <w:rFonts w:ascii="Garamond" w:hAnsi="Garamond"/>
          <w:sz w:val="24"/>
          <w:szCs w:val="24"/>
          <w:lang w:eastAsia="ja-JP"/>
        </w:rPr>
        <w:tab/>
      </w:r>
      <w:r w:rsidRPr="009D0278">
        <w:rPr>
          <w:rFonts w:ascii="Garamond" w:hAnsi="Garamond"/>
          <w:sz w:val="24"/>
          <w:szCs w:val="24"/>
          <w:lang w:eastAsia="ja-JP"/>
        </w:rPr>
        <w:tab/>
        <w:t xml:space="preserve">Session Moderator, Society for Social Work and Research, </w:t>
      </w:r>
    </w:p>
    <w:p w:rsidR="001B08EC" w:rsidRPr="009D0278" w:rsidRDefault="001B08EC" w:rsidP="001B08EC">
      <w:pPr>
        <w:tabs>
          <w:tab w:val="left" w:pos="360"/>
        </w:tabs>
        <w:rPr>
          <w:rFonts w:ascii="Garamond" w:hAnsi="Garamond"/>
          <w:sz w:val="24"/>
          <w:szCs w:val="24"/>
          <w:lang w:eastAsia="ja-JP"/>
        </w:rPr>
      </w:pP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t>Washington, DC</w:t>
      </w:r>
    </w:p>
    <w:p w:rsidR="001B08EC" w:rsidRPr="009D0278" w:rsidRDefault="001B08EC" w:rsidP="001B08EC">
      <w:pPr>
        <w:tabs>
          <w:tab w:val="left" w:pos="360"/>
        </w:tabs>
        <w:rPr>
          <w:rFonts w:ascii="Garamond" w:hAnsi="Garamond"/>
          <w:sz w:val="24"/>
          <w:szCs w:val="24"/>
          <w:lang w:eastAsia="ja-JP"/>
        </w:rPr>
      </w:pPr>
    </w:p>
    <w:p w:rsidR="001B08EC" w:rsidRPr="009D0278" w:rsidRDefault="001B08EC" w:rsidP="001B08EC">
      <w:pPr>
        <w:tabs>
          <w:tab w:val="left" w:pos="360"/>
        </w:tabs>
        <w:rPr>
          <w:rFonts w:ascii="Garamond" w:hAnsi="Garamond"/>
          <w:sz w:val="24"/>
          <w:szCs w:val="24"/>
          <w:lang w:eastAsia="ja-JP"/>
        </w:rPr>
      </w:pPr>
      <w:r w:rsidRPr="009D0278">
        <w:rPr>
          <w:rFonts w:ascii="Garamond" w:hAnsi="Garamond"/>
          <w:sz w:val="24"/>
          <w:szCs w:val="24"/>
          <w:lang w:eastAsia="ja-JP"/>
        </w:rPr>
        <w:t>January 2011</w:t>
      </w:r>
      <w:r w:rsidRPr="009D0278">
        <w:rPr>
          <w:rFonts w:ascii="Garamond" w:hAnsi="Garamond"/>
          <w:sz w:val="24"/>
          <w:szCs w:val="24"/>
          <w:lang w:eastAsia="ja-JP"/>
        </w:rPr>
        <w:tab/>
      </w:r>
      <w:r w:rsidRPr="009D0278">
        <w:rPr>
          <w:rFonts w:ascii="Garamond" w:hAnsi="Garamond"/>
          <w:sz w:val="24"/>
          <w:szCs w:val="24"/>
          <w:lang w:eastAsia="ja-JP"/>
        </w:rPr>
        <w:tab/>
        <w:t xml:space="preserve">Session Moderator, Society for Social Work and Research, </w:t>
      </w:r>
    </w:p>
    <w:p w:rsidR="001B08EC" w:rsidRPr="009D0278" w:rsidRDefault="001B08EC" w:rsidP="001B08EC">
      <w:pPr>
        <w:tabs>
          <w:tab w:val="left" w:pos="360"/>
        </w:tabs>
        <w:rPr>
          <w:rFonts w:ascii="Garamond" w:hAnsi="Garamond"/>
          <w:sz w:val="24"/>
          <w:szCs w:val="24"/>
          <w:lang w:eastAsia="ja-JP"/>
        </w:rPr>
      </w:pP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r>
      <w:r w:rsidRPr="009D0278">
        <w:rPr>
          <w:rFonts w:ascii="Garamond" w:hAnsi="Garamond"/>
          <w:sz w:val="24"/>
          <w:szCs w:val="24"/>
          <w:lang w:eastAsia="ja-JP"/>
        </w:rPr>
        <w:tab/>
        <w:t>Tampa, FL</w:t>
      </w:r>
    </w:p>
    <w:p w:rsidR="001B08EC" w:rsidRPr="009D0278" w:rsidRDefault="001B08EC" w:rsidP="001B08EC">
      <w:pPr>
        <w:tabs>
          <w:tab w:val="left" w:pos="360"/>
        </w:tabs>
        <w:rPr>
          <w:rFonts w:ascii="Garamond" w:hAnsi="Garamond"/>
          <w:sz w:val="24"/>
          <w:szCs w:val="24"/>
          <w:lang w:eastAsia="ja-JP"/>
        </w:rPr>
      </w:pPr>
    </w:p>
    <w:p w:rsidR="001C328D"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October 2010</w:t>
      </w:r>
      <w:r w:rsidRPr="009D0278">
        <w:rPr>
          <w:rFonts w:ascii="Garamond" w:hAnsi="Garamond"/>
          <w:sz w:val="24"/>
          <w:szCs w:val="24"/>
          <w:lang w:eastAsia="ja-JP"/>
        </w:rPr>
        <w:tab/>
        <w:t xml:space="preserve">Conference Organizer (with Dr. Eric Hardiman) for the Student Support and Dropout Prevention Leadership Network conference, </w:t>
      </w:r>
    </w:p>
    <w:p w:rsidR="001C328D" w:rsidRDefault="001C328D" w:rsidP="001B08EC">
      <w:pPr>
        <w:tabs>
          <w:tab w:val="left" w:pos="360"/>
        </w:tabs>
        <w:ind w:left="2160" w:hanging="2160"/>
        <w:rPr>
          <w:rFonts w:ascii="Garamond" w:hAnsi="Garamond"/>
          <w:sz w:val="24"/>
          <w:szCs w:val="24"/>
          <w:lang w:eastAsia="ja-JP"/>
        </w:rPr>
      </w:pPr>
    </w:p>
    <w:p w:rsidR="001B08EC" w:rsidRPr="009D0278" w:rsidRDefault="001B08EC" w:rsidP="001B08EC">
      <w:pPr>
        <w:tabs>
          <w:tab w:val="left" w:pos="360"/>
        </w:tabs>
        <w:ind w:left="2160" w:hanging="2160"/>
        <w:rPr>
          <w:rFonts w:ascii="Garamond" w:hAnsi="Garamond"/>
          <w:sz w:val="24"/>
          <w:szCs w:val="24"/>
          <w:lang w:eastAsia="ja-JP"/>
        </w:rPr>
      </w:pPr>
      <w:r w:rsidRPr="009D0278">
        <w:rPr>
          <w:rFonts w:ascii="Garamond" w:hAnsi="Garamond"/>
          <w:sz w:val="24"/>
          <w:szCs w:val="24"/>
          <w:lang w:eastAsia="ja-JP"/>
        </w:rPr>
        <w:t>2002-2007</w:t>
      </w:r>
      <w:r w:rsidRPr="009D0278">
        <w:rPr>
          <w:rFonts w:ascii="Garamond" w:hAnsi="Garamond"/>
          <w:sz w:val="24"/>
          <w:szCs w:val="24"/>
          <w:lang w:eastAsia="ja-JP"/>
        </w:rPr>
        <w:tab/>
        <w:t>Member, Columbia University School of Social Work Alumni Association Board</w:t>
      </w:r>
    </w:p>
    <w:p w:rsidR="001B08EC" w:rsidRPr="009D0278" w:rsidRDefault="001B08EC" w:rsidP="001B08EC">
      <w:pPr>
        <w:rPr>
          <w:rFonts w:ascii="Garamond" w:hAnsi="Garamond"/>
          <w:sz w:val="24"/>
          <w:szCs w:val="24"/>
          <w:lang w:eastAsia="ja-JP"/>
        </w:rPr>
      </w:pPr>
    </w:p>
    <w:p w:rsidR="001B08EC" w:rsidRPr="009D0278" w:rsidRDefault="001B08EC" w:rsidP="001B08EC">
      <w:pPr>
        <w:rPr>
          <w:rFonts w:ascii="Garamond" w:hAnsi="Garamond"/>
          <w:sz w:val="24"/>
          <w:szCs w:val="24"/>
          <w:lang w:eastAsia="ja-JP"/>
        </w:rPr>
      </w:pPr>
      <w:r w:rsidRPr="009D0278">
        <w:rPr>
          <w:rFonts w:ascii="Garamond" w:hAnsi="Garamond"/>
          <w:sz w:val="24"/>
          <w:szCs w:val="24"/>
          <w:lang w:eastAsia="ja-JP"/>
        </w:rPr>
        <w:t>Fall 2001</w:t>
      </w:r>
      <w:r w:rsidRPr="009D0278">
        <w:rPr>
          <w:rFonts w:ascii="Garamond" w:hAnsi="Garamond"/>
          <w:sz w:val="24"/>
          <w:szCs w:val="24"/>
          <w:lang w:eastAsia="ja-JP"/>
        </w:rPr>
        <w:tab/>
      </w:r>
      <w:r w:rsidRPr="009D0278">
        <w:rPr>
          <w:rFonts w:ascii="Garamond" w:hAnsi="Garamond"/>
          <w:sz w:val="24"/>
          <w:szCs w:val="24"/>
          <w:lang w:eastAsia="ja-JP"/>
        </w:rPr>
        <w:tab/>
        <w:t>Volunteer, New York City Department of Mental Health</w:t>
      </w:r>
    </w:p>
    <w:p w:rsidR="0024452D" w:rsidRDefault="001B08EC" w:rsidP="00A9329F">
      <w:pPr>
        <w:ind w:left="2160"/>
        <w:rPr>
          <w:rFonts w:ascii="Garamond" w:hAnsi="Garamond"/>
          <w:sz w:val="24"/>
          <w:szCs w:val="24"/>
          <w:lang w:eastAsia="ja-JP"/>
        </w:rPr>
      </w:pPr>
      <w:r w:rsidRPr="009D0278">
        <w:rPr>
          <w:rFonts w:ascii="Garamond" w:hAnsi="Garamond"/>
          <w:sz w:val="24"/>
          <w:szCs w:val="24"/>
          <w:lang w:eastAsia="ja-JP"/>
        </w:rPr>
        <w:t>Family Assistance Center at Pier 94</w:t>
      </w:r>
    </w:p>
    <w:p w:rsidR="00A9329F" w:rsidRPr="00A9329F" w:rsidRDefault="00A9329F" w:rsidP="00A9329F">
      <w:pPr>
        <w:ind w:left="2160"/>
        <w:rPr>
          <w:rFonts w:ascii="Garamond" w:hAnsi="Garamond"/>
          <w:sz w:val="24"/>
          <w:szCs w:val="24"/>
          <w:lang w:eastAsia="ja-JP"/>
        </w:rPr>
      </w:pPr>
    </w:p>
    <w:p w:rsidR="0024452D" w:rsidRDefault="0024452D" w:rsidP="001B08EC">
      <w:pPr>
        <w:rPr>
          <w:rFonts w:ascii="Garamond" w:hAnsi="Garamond"/>
          <w:b/>
          <w:smallCaps/>
          <w:sz w:val="28"/>
          <w:szCs w:val="28"/>
          <w:lang w:eastAsia="ja-JP"/>
        </w:rPr>
      </w:pPr>
    </w:p>
    <w:p w:rsidR="001B08EC" w:rsidRPr="00F73C79" w:rsidRDefault="001B08EC" w:rsidP="001B08EC">
      <w:pPr>
        <w:rPr>
          <w:rFonts w:ascii="Garamond" w:hAnsi="Garamond"/>
          <w:b/>
          <w:smallCaps/>
          <w:sz w:val="28"/>
          <w:szCs w:val="28"/>
          <w:lang w:eastAsia="ja-JP"/>
        </w:rPr>
      </w:pPr>
      <w:r w:rsidRPr="00F73C79">
        <w:rPr>
          <w:rFonts w:ascii="Garamond" w:hAnsi="Garamond"/>
          <w:b/>
          <w:smallCaps/>
          <w:sz w:val="28"/>
          <w:szCs w:val="28"/>
          <w:lang w:eastAsia="ja-JP"/>
        </w:rPr>
        <w:t xml:space="preserve">Professional Affiliations/Licensure </w:t>
      </w:r>
    </w:p>
    <w:p w:rsidR="001B08EC" w:rsidRPr="009D0278" w:rsidRDefault="001B08EC" w:rsidP="001B08EC">
      <w:pPr>
        <w:tabs>
          <w:tab w:val="left" w:pos="360"/>
        </w:tabs>
        <w:rPr>
          <w:rFonts w:ascii="Garamond" w:hAnsi="Garamond"/>
          <w:sz w:val="24"/>
          <w:szCs w:val="24"/>
          <w:lang w:eastAsia="ja-JP"/>
        </w:rPr>
      </w:pPr>
    </w:p>
    <w:p w:rsidR="00803FB4" w:rsidRDefault="00803FB4" w:rsidP="001B08EC">
      <w:pPr>
        <w:tabs>
          <w:tab w:val="left" w:pos="360"/>
        </w:tabs>
        <w:rPr>
          <w:rFonts w:ascii="Garamond" w:hAnsi="Garamond"/>
          <w:sz w:val="24"/>
          <w:szCs w:val="24"/>
          <w:lang w:eastAsia="ja-JP"/>
        </w:rPr>
      </w:pPr>
      <w:r>
        <w:rPr>
          <w:rFonts w:ascii="Garamond" w:hAnsi="Garamond"/>
          <w:sz w:val="24"/>
          <w:szCs w:val="24"/>
          <w:lang w:eastAsia="ja-JP"/>
        </w:rPr>
        <w:t xml:space="preserve">Licensed </w:t>
      </w:r>
      <w:r w:rsidR="007E7567">
        <w:rPr>
          <w:rFonts w:ascii="Garamond" w:hAnsi="Garamond"/>
          <w:sz w:val="24"/>
          <w:szCs w:val="24"/>
          <w:lang w:eastAsia="ja-JP"/>
        </w:rPr>
        <w:t>Social Worker (LMSW)</w:t>
      </w:r>
      <w:r>
        <w:rPr>
          <w:rFonts w:ascii="Garamond" w:hAnsi="Garamond"/>
          <w:sz w:val="24"/>
          <w:szCs w:val="24"/>
          <w:lang w:eastAsia="ja-JP"/>
        </w:rPr>
        <w:t xml:space="preserve"> in Alabama</w:t>
      </w:r>
      <w:r w:rsidR="007E7567">
        <w:rPr>
          <w:rFonts w:ascii="Garamond" w:hAnsi="Garamond"/>
          <w:sz w:val="24"/>
          <w:szCs w:val="24"/>
          <w:lang w:eastAsia="ja-JP"/>
        </w:rPr>
        <w:t>,</w:t>
      </w:r>
      <w:r>
        <w:rPr>
          <w:rFonts w:ascii="Garamond" w:hAnsi="Garamond"/>
          <w:sz w:val="24"/>
          <w:szCs w:val="24"/>
          <w:lang w:eastAsia="ja-JP"/>
        </w:rPr>
        <w:t xml:space="preserve"> </w:t>
      </w:r>
      <w:r w:rsidR="007E7567">
        <w:rPr>
          <w:rFonts w:ascii="Garamond" w:hAnsi="Garamond"/>
          <w:sz w:val="24"/>
          <w:szCs w:val="24"/>
          <w:lang w:eastAsia="ja-JP"/>
        </w:rPr>
        <w:t>July 2020-present</w:t>
      </w:r>
    </w:p>
    <w:p w:rsidR="00CF671F" w:rsidRDefault="00CF671F" w:rsidP="001B08EC">
      <w:pPr>
        <w:tabs>
          <w:tab w:val="left" w:pos="360"/>
        </w:tabs>
        <w:rPr>
          <w:rFonts w:ascii="Garamond" w:hAnsi="Garamond"/>
          <w:sz w:val="24"/>
          <w:szCs w:val="24"/>
          <w:lang w:eastAsia="ja-JP"/>
        </w:rPr>
      </w:pPr>
      <w:r>
        <w:rPr>
          <w:rFonts w:ascii="Garamond" w:hAnsi="Garamond"/>
          <w:sz w:val="24"/>
          <w:szCs w:val="24"/>
          <w:lang w:eastAsia="ja-JP"/>
        </w:rPr>
        <w:t>Alabama Transportation Institute, The University of Alabama</w:t>
      </w:r>
    </w:p>
    <w:p w:rsidR="001B08EC" w:rsidRPr="009D0278" w:rsidRDefault="001B08EC" w:rsidP="001B08EC">
      <w:pPr>
        <w:tabs>
          <w:tab w:val="left" w:pos="360"/>
        </w:tabs>
        <w:rPr>
          <w:rFonts w:ascii="Garamond" w:hAnsi="Garamond"/>
          <w:sz w:val="24"/>
          <w:szCs w:val="24"/>
          <w:lang w:eastAsia="ja-JP"/>
        </w:rPr>
      </w:pPr>
      <w:r w:rsidRPr="009D0278">
        <w:rPr>
          <w:rFonts w:ascii="Garamond" w:hAnsi="Garamond"/>
          <w:sz w:val="24"/>
          <w:szCs w:val="24"/>
          <w:lang w:eastAsia="ja-JP"/>
        </w:rPr>
        <w:t>Center for the Prevention of Youth Behavior Problems, The University of Alabama</w:t>
      </w:r>
    </w:p>
    <w:p w:rsidR="001B08EC" w:rsidRPr="009D0278" w:rsidRDefault="001B08EC" w:rsidP="001B08EC">
      <w:pPr>
        <w:tabs>
          <w:tab w:val="left" w:pos="360"/>
        </w:tabs>
        <w:rPr>
          <w:rFonts w:ascii="Garamond" w:hAnsi="Garamond"/>
          <w:sz w:val="24"/>
          <w:szCs w:val="24"/>
          <w:lang w:eastAsia="ja-JP"/>
        </w:rPr>
      </w:pPr>
      <w:r w:rsidRPr="009D0278">
        <w:rPr>
          <w:rFonts w:ascii="Garamond" w:hAnsi="Garamond"/>
          <w:sz w:val="24"/>
          <w:szCs w:val="24"/>
          <w:lang w:eastAsia="ja-JP"/>
        </w:rPr>
        <w:lastRenderedPageBreak/>
        <w:t>Council on Social Work Education</w:t>
      </w:r>
    </w:p>
    <w:p w:rsidR="001B08EC" w:rsidRPr="009D0278" w:rsidRDefault="001B08EC" w:rsidP="001B08EC">
      <w:pPr>
        <w:tabs>
          <w:tab w:val="left" w:pos="360"/>
        </w:tabs>
        <w:rPr>
          <w:rFonts w:ascii="Garamond" w:hAnsi="Garamond"/>
          <w:sz w:val="24"/>
          <w:szCs w:val="24"/>
          <w:lang w:eastAsia="ja-JP"/>
        </w:rPr>
      </w:pPr>
      <w:r w:rsidRPr="009D0278">
        <w:rPr>
          <w:rFonts w:ascii="Garamond" w:hAnsi="Garamond"/>
          <w:sz w:val="24"/>
          <w:szCs w:val="24"/>
          <w:lang w:eastAsia="ja-JP"/>
        </w:rPr>
        <w:t>Society for Social Work and Research</w:t>
      </w:r>
      <w:r w:rsidRPr="009D0278">
        <w:rPr>
          <w:rFonts w:ascii="Garamond" w:hAnsi="Garamond"/>
          <w:sz w:val="24"/>
          <w:szCs w:val="24"/>
          <w:lang w:eastAsia="ja-JP"/>
        </w:rPr>
        <w:tab/>
      </w:r>
    </w:p>
    <w:p w:rsidR="001B08EC" w:rsidRPr="009D0278" w:rsidRDefault="001B08EC" w:rsidP="001B08EC">
      <w:pPr>
        <w:tabs>
          <w:tab w:val="left" w:pos="360"/>
        </w:tabs>
        <w:rPr>
          <w:rFonts w:ascii="Garamond" w:hAnsi="Garamond"/>
          <w:sz w:val="24"/>
          <w:szCs w:val="24"/>
          <w:lang w:eastAsia="ja-JP"/>
        </w:rPr>
      </w:pPr>
      <w:r w:rsidRPr="009D0278">
        <w:rPr>
          <w:rFonts w:ascii="Garamond" w:hAnsi="Garamond"/>
          <w:sz w:val="24"/>
          <w:szCs w:val="24"/>
          <w:lang w:eastAsia="ja-JP"/>
        </w:rPr>
        <w:t>National Association of Social Workers</w:t>
      </w:r>
    </w:p>
    <w:p w:rsidR="00924572" w:rsidRPr="009D0278" w:rsidRDefault="001B08EC" w:rsidP="001C328D">
      <w:pPr>
        <w:tabs>
          <w:tab w:val="left" w:pos="360"/>
        </w:tabs>
        <w:rPr>
          <w:rFonts w:ascii="Garamond" w:hAnsi="Garamond"/>
          <w:sz w:val="24"/>
          <w:szCs w:val="24"/>
          <w:lang w:eastAsia="ja-JP"/>
        </w:rPr>
      </w:pPr>
      <w:r w:rsidRPr="009D0278">
        <w:rPr>
          <w:rFonts w:ascii="Garamond" w:hAnsi="Garamond"/>
          <w:sz w:val="24"/>
          <w:szCs w:val="24"/>
          <w:lang w:eastAsia="ja-JP"/>
        </w:rPr>
        <w:t>Certified Social Worker licensed in New York State, June 1998-June 2002</w:t>
      </w:r>
    </w:p>
    <w:sectPr w:rsidR="00924572" w:rsidRPr="009D0278" w:rsidSect="00AA367D">
      <w:headerReference w:type="default" r:id="rId7"/>
      <w:pgSz w:w="1222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72C" w:rsidRDefault="0042072C">
      <w:r>
        <w:separator/>
      </w:r>
    </w:p>
  </w:endnote>
  <w:endnote w:type="continuationSeparator" w:id="0">
    <w:p w:rsidR="0042072C" w:rsidRDefault="0042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72C" w:rsidRDefault="0042072C">
      <w:r>
        <w:separator/>
      </w:r>
    </w:p>
  </w:footnote>
  <w:footnote w:type="continuationSeparator" w:id="0">
    <w:p w:rsidR="0042072C" w:rsidRDefault="00420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AA" w:rsidRPr="00A227E9" w:rsidRDefault="002C29AA" w:rsidP="0031085F">
    <w:pPr>
      <w:pStyle w:val="Header"/>
      <w:jc w:val="right"/>
      <w:rPr>
        <w:rFonts w:ascii="Palatino Linotype" w:hAnsi="Palatino Linotype"/>
      </w:rPr>
    </w:pPr>
    <w:r w:rsidRPr="00A227E9">
      <w:rPr>
        <w:rFonts w:ascii="Palatino Linotype" w:hAnsi="Palatino Linotype"/>
      </w:rPr>
      <w:t xml:space="preserve">Hopson </w:t>
    </w:r>
    <w:r w:rsidRPr="00A227E9">
      <w:rPr>
        <w:rStyle w:val="PageNumber"/>
        <w:rFonts w:ascii="Palatino Linotype" w:hAnsi="Palatino Linotype"/>
      </w:rPr>
      <w:fldChar w:fldCharType="begin"/>
    </w:r>
    <w:r w:rsidRPr="00A227E9">
      <w:rPr>
        <w:rStyle w:val="PageNumber"/>
        <w:rFonts w:ascii="Palatino Linotype" w:hAnsi="Palatino Linotype"/>
      </w:rPr>
      <w:instrText xml:space="preserve"> PAGE </w:instrText>
    </w:r>
    <w:r w:rsidRPr="00A227E9">
      <w:rPr>
        <w:rStyle w:val="PageNumber"/>
        <w:rFonts w:ascii="Palatino Linotype" w:hAnsi="Palatino Linotype"/>
      </w:rPr>
      <w:fldChar w:fldCharType="separate"/>
    </w:r>
    <w:r>
      <w:rPr>
        <w:rStyle w:val="PageNumber"/>
        <w:rFonts w:ascii="Palatino Linotype" w:hAnsi="Palatino Linotype"/>
        <w:noProof/>
      </w:rPr>
      <w:t>23</w:t>
    </w:r>
    <w:r w:rsidRPr="00A227E9">
      <w:rPr>
        <w:rStyle w:val="PageNumber"/>
        <w:rFonts w:ascii="Palatino Linotype" w:hAnsi="Palatino Linotyp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7451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848F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380B8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E41A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EAA2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5268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E470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8FA60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9201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2EB2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E7004"/>
    <w:multiLevelType w:val="hybridMultilevel"/>
    <w:tmpl w:val="24D4560C"/>
    <w:lvl w:ilvl="0" w:tplc="F28ED3AA">
      <w:start w:val="1"/>
      <w:numFmt w:val="bullet"/>
      <w:lvlText w:val=""/>
      <w:lvlJc w:val="left"/>
      <w:pPr>
        <w:tabs>
          <w:tab w:val="num" w:pos="1656"/>
        </w:tabs>
        <w:ind w:left="1656" w:hanging="216"/>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43C176F"/>
    <w:multiLevelType w:val="hybridMultilevel"/>
    <w:tmpl w:val="817E3604"/>
    <w:lvl w:ilvl="0" w:tplc="759AFB24">
      <w:start w:val="1"/>
      <w:numFmt w:val="bullet"/>
      <w:lvlText w:val=""/>
      <w:lvlJc w:val="left"/>
      <w:pPr>
        <w:tabs>
          <w:tab w:val="num" w:pos="1728"/>
        </w:tabs>
        <w:ind w:left="1728" w:hanging="288"/>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4A01139"/>
    <w:multiLevelType w:val="hybridMultilevel"/>
    <w:tmpl w:val="ED5EC102"/>
    <w:lvl w:ilvl="0" w:tplc="65A4DA20">
      <w:start w:val="1"/>
      <w:numFmt w:val="bullet"/>
      <w:lvlText w:val=""/>
      <w:lvlJc w:val="left"/>
      <w:pPr>
        <w:tabs>
          <w:tab w:val="num" w:pos="1728"/>
        </w:tabs>
        <w:ind w:left="172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1E52CD1"/>
    <w:multiLevelType w:val="hybridMultilevel"/>
    <w:tmpl w:val="1D12C4E8"/>
    <w:lvl w:ilvl="0" w:tplc="0B3A139E">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44E383A"/>
    <w:multiLevelType w:val="multilevel"/>
    <w:tmpl w:val="24D4560C"/>
    <w:lvl w:ilvl="0">
      <w:start w:val="1"/>
      <w:numFmt w:val="bullet"/>
      <w:lvlText w:val=""/>
      <w:lvlJc w:val="left"/>
      <w:pPr>
        <w:tabs>
          <w:tab w:val="num" w:pos="1656"/>
        </w:tabs>
        <w:ind w:left="1656" w:hanging="216"/>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ACC3F1E"/>
    <w:multiLevelType w:val="hybridMultilevel"/>
    <w:tmpl w:val="35FEC250"/>
    <w:lvl w:ilvl="0" w:tplc="0BB2F09A">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DD34FDC"/>
    <w:multiLevelType w:val="hybridMultilevel"/>
    <w:tmpl w:val="C3DEC8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1E067A7F"/>
    <w:multiLevelType w:val="hybridMultilevel"/>
    <w:tmpl w:val="A1EEB1C0"/>
    <w:lvl w:ilvl="0" w:tplc="9782C448">
      <w:start w:val="1"/>
      <w:numFmt w:val="bullet"/>
      <w:lvlText w:val=""/>
      <w:lvlJc w:val="left"/>
      <w:pPr>
        <w:tabs>
          <w:tab w:val="num" w:pos="1008"/>
        </w:tabs>
        <w:ind w:left="1008" w:hanging="288"/>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3220890"/>
    <w:multiLevelType w:val="hybridMultilevel"/>
    <w:tmpl w:val="7CA89B3C"/>
    <w:lvl w:ilvl="0" w:tplc="759AFB24">
      <w:start w:val="1"/>
      <w:numFmt w:val="bullet"/>
      <w:lvlText w:val=""/>
      <w:lvlJc w:val="left"/>
      <w:pPr>
        <w:tabs>
          <w:tab w:val="num" w:pos="3168"/>
        </w:tabs>
        <w:ind w:left="3168" w:hanging="288"/>
      </w:pPr>
      <w:rPr>
        <w:rFonts w:ascii="Symbol" w:hAnsi="Symbol" w:hint="default"/>
        <w:color w:val="auto"/>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2D9445ED"/>
    <w:multiLevelType w:val="hybridMultilevel"/>
    <w:tmpl w:val="D37E2246"/>
    <w:lvl w:ilvl="0" w:tplc="D3782662">
      <w:start w:val="1"/>
      <w:numFmt w:val="bullet"/>
      <w:lvlText w:val=""/>
      <w:lvlJc w:val="left"/>
      <w:pPr>
        <w:tabs>
          <w:tab w:val="num" w:pos="1008"/>
        </w:tabs>
        <w:ind w:left="100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4553B3"/>
    <w:multiLevelType w:val="hybridMultilevel"/>
    <w:tmpl w:val="6E588DDE"/>
    <w:lvl w:ilvl="0" w:tplc="8A78A31A">
      <w:start w:val="1"/>
      <w:numFmt w:val="bullet"/>
      <w:lvlText w:val=""/>
      <w:lvlJc w:val="left"/>
      <w:pPr>
        <w:tabs>
          <w:tab w:val="num" w:pos="1728"/>
        </w:tabs>
        <w:ind w:left="1728" w:hanging="288"/>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ED0173A"/>
    <w:multiLevelType w:val="multilevel"/>
    <w:tmpl w:val="054CB6C6"/>
    <w:lvl w:ilvl="0">
      <w:start w:val="1"/>
      <w:numFmt w:val="bullet"/>
      <w:lvlText w:val=""/>
      <w:lvlJc w:val="left"/>
      <w:pPr>
        <w:tabs>
          <w:tab w:val="num" w:pos="1440"/>
        </w:tabs>
        <w:ind w:left="1656" w:hanging="216"/>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4A71E3C"/>
    <w:multiLevelType w:val="hybridMultilevel"/>
    <w:tmpl w:val="59E65C86"/>
    <w:lvl w:ilvl="0" w:tplc="FCCE36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9E41CD"/>
    <w:multiLevelType w:val="hybridMultilevel"/>
    <w:tmpl w:val="414448E0"/>
    <w:lvl w:ilvl="0" w:tplc="759AFB24">
      <w:start w:val="1"/>
      <w:numFmt w:val="bullet"/>
      <w:lvlText w:val=""/>
      <w:lvlJc w:val="left"/>
      <w:pPr>
        <w:tabs>
          <w:tab w:val="num" w:pos="1008"/>
        </w:tabs>
        <w:ind w:left="1008" w:hanging="288"/>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9BD478E"/>
    <w:multiLevelType w:val="hybridMultilevel"/>
    <w:tmpl w:val="9F22713A"/>
    <w:lvl w:ilvl="0" w:tplc="541419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7E07F3"/>
    <w:multiLevelType w:val="hybridMultilevel"/>
    <w:tmpl w:val="4154A9CA"/>
    <w:lvl w:ilvl="0" w:tplc="D3782662">
      <w:start w:val="1"/>
      <w:numFmt w:val="bullet"/>
      <w:lvlText w:val=""/>
      <w:lvlJc w:val="left"/>
      <w:pPr>
        <w:tabs>
          <w:tab w:val="num" w:pos="1008"/>
        </w:tabs>
        <w:ind w:left="1008" w:hanging="288"/>
      </w:pPr>
      <w:rPr>
        <w:rFonts w:ascii="Symbol" w:hAnsi="Symbol" w:hint="default"/>
        <w:color w:val="auto"/>
      </w:rPr>
    </w:lvl>
    <w:lvl w:ilvl="1" w:tplc="F28ED3AA">
      <w:start w:val="1"/>
      <w:numFmt w:val="bullet"/>
      <w:lvlText w:val=""/>
      <w:lvlJc w:val="left"/>
      <w:pPr>
        <w:tabs>
          <w:tab w:val="num" w:pos="2016"/>
        </w:tabs>
        <w:ind w:left="2016" w:hanging="216"/>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1D5408F"/>
    <w:multiLevelType w:val="hybridMultilevel"/>
    <w:tmpl w:val="E6A037FA"/>
    <w:lvl w:ilvl="0" w:tplc="759AFB24">
      <w:start w:val="1"/>
      <w:numFmt w:val="bullet"/>
      <w:lvlText w:val=""/>
      <w:lvlJc w:val="left"/>
      <w:pPr>
        <w:tabs>
          <w:tab w:val="num" w:pos="3240"/>
        </w:tabs>
        <w:ind w:left="3240" w:hanging="288"/>
      </w:pPr>
      <w:rPr>
        <w:rFonts w:ascii="Symbol" w:hAnsi="Symbol" w:hint="default"/>
        <w:color w:val="auto"/>
      </w:rPr>
    </w:lvl>
    <w:lvl w:ilvl="1" w:tplc="00030409" w:tentative="1">
      <w:start w:val="1"/>
      <w:numFmt w:val="bullet"/>
      <w:lvlText w:val="o"/>
      <w:lvlJc w:val="left"/>
      <w:pPr>
        <w:tabs>
          <w:tab w:val="num" w:pos="3672"/>
        </w:tabs>
        <w:ind w:left="3672" w:hanging="360"/>
      </w:pPr>
      <w:rPr>
        <w:rFonts w:ascii="Courier New" w:hAnsi="Courier New" w:hint="default"/>
      </w:rPr>
    </w:lvl>
    <w:lvl w:ilvl="2" w:tplc="00050409" w:tentative="1">
      <w:start w:val="1"/>
      <w:numFmt w:val="bullet"/>
      <w:lvlText w:val=""/>
      <w:lvlJc w:val="left"/>
      <w:pPr>
        <w:tabs>
          <w:tab w:val="num" w:pos="4392"/>
        </w:tabs>
        <w:ind w:left="4392" w:hanging="360"/>
      </w:pPr>
      <w:rPr>
        <w:rFonts w:ascii="Wingdings" w:hAnsi="Wingdings" w:hint="default"/>
      </w:rPr>
    </w:lvl>
    <w:lvl w:ilvl="3" w:tplc="00010409" w:tentative="1">
      <w:start w:val="1"/>
      <w:numFmt w:val="bullet"/>
      <w:lvlText w:val=""/>
      <w:lvlJc w:val="left"/>
      <w:pPr>
        <w:tabs>
          <w:tab w:val="num" w:pos="5112"/>
        </w:tabs>
        <w:ind w:left="5112" w:hanging="360"/>
      </w:pPr>
      <w:rPr>
        <w:rFonts w:ascii="Symbol" w:hAnsi="Symbol" w:hint="default"/>
      </w:rPr>
    </w:lvl>
    <w:lvl w:ilvl="4" w:tplc="00030409" w:tentative="1">
      <w:start w:val="1"/>
      <w:numFmt w:val="bullet"/>
      <w:lvlText w:val="o"/>
      <w:lvlJc w:val="left"/>
      <w:pPr>
        <w:tabs>
          <w:tab w:val="num" w:pos="5832"/>
        </w:tabs>
        <w:ind w:left="5832" w:hanging="360"/>
      </w:pPr>
      <w:rPr>
        <w:rFonts w:ascii="Courier New" w:hAnsi="Courier New" w:hint="default"/>
      </w:rPr>
    </w:lvl>
    <w:lvl w:ilvl="5" w:tplc="00050409" w:tentative="1">
      <w:start w:val="1"/>
      <w:numFmt w:val="bullet"/>
      <w:lvlText w:val=""/>
      <w:lvlJc w:val="left"/>
      <w:pPr>
        <w:tabs>
          <w:tab w:val="num" w:pos="6552"/>
        </w:tabs>
        <w:ind w:left="6552" w:hanging="360"/>
      </w:pPr>
      <w:rPr>
        <w:rFonts w:ascii="Wingdings" w:hAnsi="Wingdings" w:hint="default"/>
      </w:rPr>
    </w:lvl>
    <w:lvl w:ilvl="6" w:tplc="00010409" w:tentative="1">
      <w:start w:val="1"/>
      <w:numFmt w:val="bullet"/>
      <w:lvlText w:val=""/>
      <w:lvlJc w:val="left"/>
      <w:pPr>
        <w:tabs>
          <w:tab w:val="num" w:pos="7272"/>
        </w:tabs>
        <w:ind w:left="7272" w:hanging="360"/>
      </w:pPr>
      <w:rPr>
        <w:rFonts w:ascii="Symbol" w:hAnsi="Symbol" w:hint="default"/>
      </w:rPr>
    </w:lvl>
    <w:lvl w:ilvl="7" w:tplc="00030409" w:tentative="1">
      <w:start w:val="1"/>
      <w:numFmt w:val="bullet"/>
      <w:lvlText w:val="o"/>
      <w:lvlJc w:val="left"/>
      <w:pPr>
        <w:tabs>
          <w:tab w:val="num" w:pos="7992"/>
        </w:tabs>
        <w:ind w:left="7992" w:hanging="360"/>
      </w:pPr>
      <w:rPr>
        <w:rFonts w:ascii="Courier New" w:hAnsi="Courier New" w:hint="default"/>
      </w:rPr>
    </w:lvl>
    <w:lvl w:ilvl="8" w:tplc="00050409" w:tentative="1">
      <w:start w:val="1"/>
      <w:numFmt w:val="bullet"/>
      <w:lvlText w:val=""/>
      <w:lvlJc w:val="left"/>
      <w:pPr>
        <w:tabs>
          <w:tab w:val="num" w:pos="8712"/>
        </w:tabs>
        <w:ind w:left="8712" w:hanging="360"/>
      </w:pPr>
      <w:rPr>
        <w:rFonts w:ascii="Wingdings" w:hAnsi="Wingdings" w:hint="default"/>
      </w:rPr>
    </w:lvl>
  </w:abstractNum>
  <w:abstractNum w:abstractNumId="28" w15:restartNumberingAfterBreak="0">
    <w:nsid w:val="41DC462A"/>
    <w:multiLevelType w:val="hybridMultilevel"/>
    <w:tmpl w:val="F71EE094"/>
    <w:lvl w:ilvl="0" w:tplc="65A4DA20">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230EAD"/>
    <w:multiLevelType w:val="multilevel"/>
    <w:tmpl w:val="9F22713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B12D40"/>
    <w:multiLevelType w:val="multilevel"/>
    <w:tmpl w:val="6E588DDE"/>
    <w:lvl w:ilvl="0">
      <w:start w:val="1"/>
      <w:numFmt w:val="bullet"/>
      <w:lvlText w:val=""/>
      <w:lvlJc w:val="left"/>
      <w:pPr>
        <w:tabs>
          <w:tab w:val="num" w:pos="1728"/>
        </w:tabs>
        <w:ind w:left="1728" w:hanging="288"/>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A501B19"/>
    <w:multiLevelType w:val="multilevel"/>
    <w:tmpl w:val="817E3604"/>
    <w:lvl w:ilvl="0">
      <w:start w:val="1"/>
      <w:numFmt w:val="bullet"/>
      <w:lvlText w:val=""/>
      <w:lvlJc w:val="left"/>
      <w:pPr>
        <w:tabs>
          <w:tab w:val="num" w:pos="1728"/>
        </w:tabs>
        <w:ind w:left="1728" w:hanging="288"/>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0D95711"/>
    <w:multiLevelType w:val="hybridMultilevel"/>
    <w:tmpl w:val="A1D61C6E"/>
    <w:lvl w:ilvl="0" w:tplc="8A78A31A">
      <w:start w:val="1"/>
      <w:numFmt w:val="bullet"/>
      <w:lvlText w:val=""/>
      <w:lvlJc w:val="left"/>
      <w:pPr>
        <w:tabs>
          <w:tab w:val="num" w:pos="1008"/>
        </w:tabs>
        <w:ind w:left="1008" w:hanging="288"/>
      </w:pPr>
      <w:rPr>
        <w:rFonts w:ascii="Symbol" w:hAnsi="Symbol" w:hint="default"/>
        <w:color w:val="auto"/>
      </w:rPr>
    </w:lvl>
    <w:lvl w:ilvl="1" w:tplc="F28ED3AA">
      <w:start w:val="1"/>
      <w:numFmt w:val="bullet"/>
      <w:lvlText w:val=""/>
      <w:lvlJc w:val="left"/>
      <w:pPr>
        <w:tabs>
          <w:tab w:val="num" w:pos="2016"/>
        </w:tabs>
        <w:ind w:left="2016" w:hanging="216"/>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4DF35BB"/>
    <w:multiLevelType w:val="hybridMultilevel"/>
    <w:tmpl w:val="054CB6C6"/>
    <w:lvl w:ilvl="0" w:tplc="2594E394">
      <w:start w:val="1"/>
      <w:numFmt w:val="bullet"/>
      <w:lvlText w:val=""/>
      <w:lvlJc w:val="left"/>
      <w:pPr>
        <w:tabs>
          <w:tab w:val="num" w:pos="1440"/>
        </w:tabs>
        <w:ind w:left="1656" w:hanging="216"/>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AB316D9"/>
    <w:multiLevelType w:val="hybridMultilevel"/>
    <w:tmpl w:val="087834AE"/>
    <w:lvl w:ilvl="0" w:tplc="0DEC90DC">
      <w:start w:val="1"/>
      <w:numFmt w:val="bullet"/>
      <w:lvlText w:val=""/>
      <w:lvlJc w:val="left"/>
      <w:pPr>
        <w:tabs>
          <w:tab w:val="num" w:pos="1350"/>
        </w:tabs>
        <w:ind w:left="1350" w:hanging="360"/>
      </w:pPr>
      <w:rPr>
        <w:rFonts w:ascii="Symbol" w:hAnsi="Symbol" w:hint="default"/>
      </w:rPr>
    </w:lvl>
    <w:lvl w:ilvl="1" w:tplc="00010409">
      <w:start w:val="1"/>
      <w:numFmt w:val="bullet"/>
      <w:lvlText w:val=""/>
      <w:lvlJc w:val="left"/>
      <w:pPr>
        <w:tabs>
          <w:tab w:val="num" w:pos="2070"/>
        </w:tabs>
        <w:ind w:left="2070" w:hanging="360"/>
      </w:pPr>
      <w:rPr>
        <w:rFonts w:ascii="Symbol" w:hAnsi="Symbol"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Wingdings"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Wingdings"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5" w15:restartNumberingAfterBreak="0">
    <w:nsid w:val="6DF33FC1"/>
    <w:multiLevelType w:val="multilevel"/>
    <w:tmpl w:val="ED5EC102"/>
    <w:lvl w:ilvl="0">
      <w:start w:val="1"/>
      <w:numFmt w:val="bullet"/>
      <w:lvlText w:val=""/>
      <w:lvlJc w:val="left"/>
      <w:pPr>
        <w:tabs>
          <w:tab w:val="num" w:pos="1728"/>
        </w:tabs>
        <w:ind w:left="1728" w:hanging="288"/>
      </w:pPr>
      <w:rPr>
        <w:rFonts w:ascii="Symbol" w:hAnsi="Symbol" w:hint="default"/>
      </w:rPr>
    </w:lvl>
    <w:lvl w:ilvl="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04252C9"/>
    <w:multiLevelType w:val="multilevel"/>
    <w:tmpl w:val="A1D61C6E"/>
    <w:lvl w:ilvl="0">
      <w:start w:val="1"/>
      <w:numFmt w:val="bullet"/>
      <w:lvlText w:val=""/>
      <w:lvlJc w:val="left"/>
      <w:pPr>
        <w:tabs>
          <w:tab w:val="num" w:pos="1008"/>
        </w:tabs>
        <w:ind w:left="1008" w:hanging="288"/>
      </w:pPr>
      <w:rPr>
        <w:rFonts w:ascii="Symbol" w:hAnsi="Symbol" w:hint="default"/>
        <w:color w:val="auto"/>
      </w:rPr>
    </w:lvl>
    <w:lvl w:ilvl="1">
      <w:start w:val="1"/>
      <w:numFmt w:val="bullet"/>
      <w:lvlText w:val=""/>
      <w:lvlJc w:val="left"/>
      <w:pPr>
        <w:tabs>
          <w:tab w:val="num" w:pos="2016"/>
        </w:tabs>
        <w:ind w:left="2016" w:hanging="216"/>
      </w:pPr>
      <w:rPr>
        <w:rFonts w:ascii="Symbol" w:hAnsi="Symbol" w:hint="default"/>
        <w:color w:val="auto"/>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4CD2E1F"/>
    <w:multiLevelType w:val="multilevel"/>
    <w:tmpl w:val="BC3E2336"/>
    <w:lvl w:ilvl="0">
      <w:start w:val="1"/>
      <w:numFmt w:val="bullet"/>
      <w:lvlText w:val=""/>
      <w:lvlJc w:val="left"/>
      <w:pPr>
        <w:tabs>
          <w:tab w:val="num" w:pos="1728"/>
        </w:tabs>
        <w:ind w:left="1728" w:hanging="288"/>
      </w:pPr>
      <w:rPr>
        <w:rFonts w:ascii="Symbol" w:hAnsi="Symbol" w:hint="default"/>
      </w:rPr>
    </w:lvl>
    <w:lvl w:ilvl="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A515771"/>
    <w:multiLevelType w:val="hybridMultilevel"/>
    <w:tmpl w:val="B5DC2B34"/>
    <w:lvl w:ilvl="0" w:tplc="2C18E5E2">
      <w:start w:val="1"/>
      <w:numFmt w:val="bullet"/>
      <w:lvlText w:val=""/>
      <w:lvlJc w:val="left"/>
      <w:pPr>
        <w:tabs>
          <w:tab w:val="num" w:pos="648"/>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1A663C"/>
    <w:multiLevelType w:val="hybridMultilevel"/>
    <w:tmpl w:val="BC3E2336"/>
    <w:lvl w:ilvl="0" w:tplc="0BB2F09A">
      <w:start w:val="1"/>
      <w:numFmt w:val="bullet"/>
      <w:lvlText w:val=""/>
      <w:lvlJc w:val="left"/>
      <w:pPr>
        <w:tabs>
          <w:tab w:val="num" w:pos="1728"/>
        </w:tabs>
        <w:ind w:left="172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25"/>
  </w:num>
  <w:num w:numId="3">
    <w:abstractNumId w:val="29"/>
  </w:num>
  <w:num w:numId="4">
    <w:abstractNumId w:val="23"/>
  </w:num>
  <w:num w:numId="5">
    <w:abstractNumId w:val="38"/>
  </w:num>
  <w:num w:numId="6">
    <w:abstractNumId w:val="11"/>
  </w:num>
  <w:num w:numId="7">
    <w:abstractNumId w:val="15"/>
  </w:num>
  <w:num w:numId="8">
    <w:abstractNumId w:val="33"/>
  </w:num>
  <w:num w:numId="9">
    <w:abstractNumId w:val="22"/>
  </w:num>
  <w:num w:numId="10">
    <w:abstractNumId w:val="24"/>
  </w:num>
  <w:num w:numId="11">
    <w:abstractNumId w:val="12"/>
  </w:num>
  <w:num w:numId="12">
    <w:abstractNumId w:val="31"/>
  </w:num>
  <w:num w:numId="13">
    <w:abstractNumId w:val="32"/>
  </w:num>
  <w:num w:numId="14">
    <w:abstractNumId w:val="21"/>
  </w:num>
  <w:num w:numId="15">
    <w:abstractNumId w:val="30"/>
  </w:num>
  <w:num w:numId="16">
    <w:abstractNumId w:val="18"/>
  </w:num>
  <w:num w:numId="17">
    <w:abstractNumId w:val="28"/>
  </w:num>
  <w:num w:numId="18">
    <w:abstractNumId w:val="13"/>
  </w:num>
  <w:num w:numId="19">
    <w:abstractNumId w:val="35"/>
  </w:num>
  <w:num w:numId="20">
    <w:abstractNumId w:val="16"/>
  </w:num>
  <w:num w:numId="21">
    <w:abstractNumId w:val="39"/>
  </w:num>
  <w:num w:numId="22">
    <w:abstractNumId w:val="37"/>
  </w:num>
  <w:num w:numId="23">
    <w:abstractNumId w:val="14"/>
  </w:num>
  <w:num w:numId="24">
    <w:abstractNumId w:val="36"/>
  </w:num>
  <w:num w:numId="25">
    <w:abstractNumId w:val="26"/>
  </w:num>
  <w:num w:numId="26">
    <w:abstractNumId w:val="20"/>
  </w:num>
  <w:num w:numId="27">
    <w:abstractNumId w:val="34"/>
  </w:num>
  <w:num w:numId="28">
    <w:abstractNumId w:val="27"/>
  </w:num>
  <w:num w:numId="29">
    <w:abstractNumId w:val="19"/>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EC"/>
    <w:rsid w:val="0002233B"/>
    <w:rsid w:val="0003364B"/>
    <w:rsid w:val="00042953"/>
    <w:rsid w:val="000546D4"/>
    <w:rsid w:val="000615D8"/>
    <w:rsid w:val="00070C6E"/>
    <w:rsid w:val="000715AA"/>
    <w:rsid w:val="00077DFF"/>
    <w:rsid w:val="000937D2"/>
    <w:rsid w:val="00095979"/>
    <w:rsid w:val="000C4B32"/>
    <w:rsid w:val="000F286D"/>
    <w:rsid w:val="00125A4C"/>
    <w:rsid w:val="001405F8"/>
    <w:rsid w:val="0014557E"/>
    <w:rsid w:val="00150B1A"/>
    <w:rsid w:val="0015309B"/>
    <w:rsid w:val="001643A0"/>
    <w:rsid w:val="00181235"/>
    <w:rsid w:val="001919BA"/>
    <w:rsid w:val="001B08EC"/>
    <w:rsid w:val="001C328D"/>
    <w:rsid w:val="001D4ED1"/>
    <w:rsid w:val="001E1383"/>
    <w:rsid w:val="001E5AE7"/>
    <w:rsid w:val="00201B13"/>
    <w:rsid w:val="002128DC"/>
    <w:rsid w:val="00216826"/>
    <w:rsid w:val="00234643"/>
    <w:rsid w:val="0023556A"/>
    <w:rsid w:val="0024452D"/>
    <w:rsid w:val="00261446"/>
    <w:rsid w:val="0026490E"/>
    <w:rsid w:val="00270EF8"/>
    <w:rsid w:val="00280353"/>
    <w:rsid w:val="002A1713"/>
    <w:rsid w:val="002A33DF"/>
    <w:rsid w:val="002A47E3"/>
    <w:rsid w:val="002C0492"/>
    <w:rsid w:val="002C29AA"/>
    <w:rsid w:val="003059AC"/>
    <w:rsid w:val="0031085F"/>
    <w:rsid w:val="003169D0"/>
    <w:rsid w:val="003220B0"/>
    <w:rsid w:val="00335F6E"/>
    <w:rsid w:val="00342534"/>
    <w:rsid w:val="00352A1D"/>
    <w:rsid w:val="00366A63"/>
    <w:rsid w:val="0037133B"/>
    <w:rsid w:val="003756C7"/>
    <w:rsid w:val="00386C0E"/>
    <w:rsid w:val="003A0912"/>
    <w:rsid w:val="003E5EB6"/>
    <w:rsid w:val="0041263C"/>
    <w:rsid w:val="0042072C"/>
    <w:rsid w:val="004366F0"/>
    <w:rsid w:val="00436D41"/>
    <w:rsid w:val="00437D7D"/>
    <w:rsid w:val="00444D67"/>
    <w:rsid w:val="00462AC4"/>
    <w:rsid w:val="00465F40"/>
    <w:rsid w:val="00484C3A"/>
    <w:rsid w:val="00494E2B"/>
    <w:rsid w:val="00496B14"/>
    <w:rsid w:val="004B59C9"/>
    <w:rsid w:val="004B63F0"/>
    <w:rsid w:val="004C412D"/>
    <w:rsid w:val="004D1E44"/>
    <w:rsid w:val="004D562A"/>
    <w:rsid w:val="0051021B"/>
    <w:rsid w:val="005122AE"/>
    <w:rsid w:val="00515491"/>
    <w:rsid w:val="00521E2D"/>
    <w:rsid w:val="00522AC7"/>
    <w:rsid w:val="00534945"/>
    <w:rsid w:val="00571557"/>
    <w:rsid w:val="00572C28"/>
    <w:rsid w:val="005774A3"/>
    <w:rsid w:val="00596863"/>
    <w:rsid w:val="005A6CE0"/>
    <w:rsid w:val="005B54BA"/>
    <w:rsid w:val="005C2D93"/>
    <w:rsid w:val="005E1705"/>
    <w:rsid w:val="006106E5"/>
    <w:rsid w:val="00625A8F"/>
    <w:rsid w:val="0064508B"/>
    <w:rsid w:val="0065696A"/>
    <w:rsid w:val="006A1EB6"/>
    <w:rsid w:val="006B342B"/>
    <w:rsid w:val="006D01BA"/>
    <w:rsid w:val="006E544F"/>
    <w:rsid w:val="00724B15"/>
    <w:rsid w:val="007270D3"/>
    <w:rsid w:val="0076552F"/>
    <w:rsid w:val="00797E05"/>
    <w:rsid w:val="007B782C"/>
    <w:rsid w:val="007D5B50"/>
    <w:rsid w:val="007D66FF"/>
    <w:rsid w:val="007E2C9C"/>
    <w:rsid w:val="007E3C8A"/>
    <w:rsid w:val="007E604D"/>
    <w:rsid w:val="007E6AA0"/>
    <w:rsid w:val="007E7567"/>
    <w:rsid w:val="007F3374"/>
    <w:rsid w:val="007F7C65"/>
    <w:rsid w:val="008032D4"/>
    <w:rsid w:val="00803FB4"/>
    <w:rsid w:val="00810262"/>
    <w:rsid w:val="00811D4F"/>
    <w:rsid w:val="00822E99"/>
    <w:rsid w:val="00891021"/>
    <w:rsid w:val="008A2730"/>
    <w:rsid w:val="008A4B50"/>
    <w:rsid w:val="008C2684"/>
    <w:rsid w:val="008F6310"/>
    <w:rsid w:val="0090044A"/>
    <w:rsid w:val="00904322"/>
    <w:rsid w:val="00911CE8"/>
    <w:rsid w:val="00924572"/>
    <w:rsid w:val="009409EA"/>
    <w:rsid w:val="00951646"/>
    <w:rsid w:val="0095454D"/>
    <w:rsid w:val="00955745"/>
    <w:rsid w:val="00973A5A"/>
    <w:rsid w:val="009837E2"/>
    <w:rsid w:val="00985AD9"/>
    <w:rsid w:val="00985F60"/>
    <w:rsid w:val="009A6091"/>
    <w:rsid w:val="009C4292"/>
    <w:rsid w:val="009D0278"/>
    <w:rsid w:val="00A12B80"/>
    <w:rsid w:val="00A32B05"/>
    <w:rsid w:val="00A5751A"/>
    <w:rsid w:val="00A738CB"/>
    <w:rsid w:val="00A84AE4"/>
    <w:rsid w:val="00A9329F"/>
    <w:rsid w:val="00AA367D"/>
    <w:rsid w:val="00AB0D32"/>
    <w:rsid w:val="00AB2AEC"/>
    <w:rsid w:val="00AB3228"/>
    <w:rsid w:val="00AB7551"/>
    <w:rsid w:val="00AC441E"/>
    <w:rsid w:val="00AD4C4D"/>
    <w:rsid w:val="00AF01C2"/>
    <w:rsid w:val="00AF74F2"/>
    <w:rsid w:val="00B065FD"/>
    <w:rsid w:val="00B108DD"/>
    <w:rsid w:val="00B30085"/>
    <w:rsid w:val="00B444D0"/>
    <w:rsid w:val="00B44637"/>
    <w:rsid w:val="00B45252"/>
    <w:rsid w:val="00B67083"/>
    <w:rsid w:val="00BB20F6"/>
    <w:rsid w:val="00BB2B56"/>
    <w:rsid w:val="00BE3172"/>
    <w:rsid w:val="00C602E9"/>
    <w:rsid w:val="00C726ED"/>
    <w:rsid w:val="00C936E7"/>
    <w:rsid w:val="00C949AA"/>
    <w:rsid w:val="00C96217"/>
    <w:rsid w:val="00CA04F5"/>
    <w:rsid w:val="00CA5BBD"/>
    <w:rsid w:val="00CA5E90"/>
    <w:rsid w:val="00CD5627"/>
    <w:rsid w:val="00CF671F"/>
    <w:rsid w:val="00D10D9C"/>
    <w:rsid w:val="00D17B48"/>
    <w:rsid w:val="00D43D0B"/>
    <w:rsid w:val="00D87FB9"/>
    <w:rsid w:val="00DB2CC6"/>
    <w:rsid w:val="00DC1857"/>
    <w:rsid w:val="00DD14FC"/>
    <w:rsid w:val="00DD40C3"/>
    <w:rsid w:val="00E27981"/>
    <w:rsid w:val="00E4306C"/>
    <w:rsid w:val="00E631D4"/>
    <w:rsid w:val="00E7646E"/>
    <w:rsid w:val="00EB4233"/>
    <w:rsid w:val="00EC133B"/>
    <w:rsid w:val="00EC79BD"/>
    <w:rsid w:val="00F2398A"/>
    <w:rsid w:val="00F35AE2"/>
    <w:rsid w:val="00F56FEE"/>
    <w:rsid w:val="00F73C79"/>
    <w:rsid w:val="00F8705B"/>
    <w:rsid w:val="00FE5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84C7E"/>
  <w15:chartTrackingRefBased/>
  <w15:docId w15:val="{68A125A6-B423-ED40-93A9-9DA1931E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8E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sid w:val="001B08EC"/>
    <w:rPr>
      <w:sz w:val="24"/>
    </w:rPr>
  </w:style>
  <w:style w:type="character" w:customStyle="1" w:styleId="z-TopofFormChar">
    <w:name w:val="z-Top of Form Char"/>
    <w:basedOn w:val="DefaultParagraphFont"/>
    <w:link w:val="z-TopofForm"/>
    <w:rsid w:val="001B08EC"/>
    <w:rPr>
      <w:rFonts w:ascii="Times New Roman" w:eastAsia="Times New Roman" w:hAnsi="Times New Roman" w:cs="Times New Roman"/>
      <w:szCs w:val="20"/>
    </w:rPr>
  </w:style>
  <w:style w:type="paragraph" w:styleId="NormalWeb">
    <w:name w:val="Normal (Web)"/>
    <w:basedOn w:val="z-TopofForm"/>
    <w:rsid w:val="001B08EC"/>
    <w:pPr>
      <w:jc w:val="center"/>
    </w:pPr>
    <w:rPr>
      <w:b/>
      <w:sz w:val="28"/>
    </w:rPr>
  </w:style>
  <w:style w:type="paragraph" w:styleId="HTMLAddress">
    <w:name w:val="HTML Address"/>
    <w:basedOn w:val="z-TopofForm"/>
    <w:link w:val="HTMLAddressChar"/>
    <w:rsid w:val="001B08EC"/>
    <w:pPr>
      <w:jc w:val="center"/>
    </w:pPr>
    <w:rPr>
      <w:i/>
    </w:rPr>
  </w:style>
  <w:style w:type="character" w:customStyle="1" w:styleId="HTMLAddressChar">
    <w:name w:val="HTML Address Char"/>
    <w:basedOn w:val="DefaultParagraphFont"/>
    <w:link w:val="HTMLAddress"/>
    <w:rsid w:val="001B08EC"/>
    <w:rPr>
      <w:rFonts w:ascii="Times New Roman" w:eastAsia="Times New Roman" w:hAnsi="Times New Roman" w:cs="Times New Roman"/>
      <w:i/>
      <w:szCs w:val="20"/>
    </w:rPr>
  </w:style>
  <w:style w:type="character" w:styleId="HTMLCode">
    <w:name w:val="HTML Code"/>
    <w:rsid w:val="001B08EC"/>
    <w:rPr>
      <w:vertAlign w:val="superscript"/>
    </w:rPr>
  </w:style>
  <w:style w:type="character" w:styleId="Emphasis">
    <w:name w:val="Emphasis"/>
    <w:qFormat/>
    <w:rsid w:val="001B08EC"/>
    <w:rPr>
      <w:i/>
      <w:iCs/>
    </w:rPr>
  </w:style>
  <w:style w:type="paragraph" w:styleId="Header">
    <w:name w:val="header"/>
    <w:basedOn w:val="Normal"/>
    <w:link w:val="HeaderChar"/>
    <w:rsid w:val="001B08EC"/>
    <w:pPr>
      <w:tabs>
        <w:tab w:val="center" w:pos="4320"/>
        <w:tab w:val="right" w:pos="8640"/>
      </w:tabs>
    </w:pPr>
  </w:style>
  <w:style w:type="character" w:customStyle="1" w:styleId="HeaderChar">
    <w:name w:val="Header Char"/>
    <w:basedOn w:val="DefaultParagraphFont"/>
    <w:link w:val="Header"/>
    <w:rsid w:val="001B08EC"/>
    <w:rPr>
      <w:rFonts w:ascii="Times New Roman" w:eastAsia="Times New Roman" w:hAnsi="Times New Roman" w:cs="Times New Roman"/>
      <w:sz w:val="20"/>
      <w:szCs w:val="20"/>
    </w:rPr>
  </w:style>
  <w:style w:type="paragraph" w:styleId="Footer">
    <w:name w:val="footer"/>
    <w:basedOn w:val="Normal"/>
    <w:link w:val="FooterChar"/>
    <w:rsid w:val="001B08EC"/>
    <w:pPr>
      <w:tabs>
        <w:tab w:val="center" w:pos="4320"/>
        <w:tab w:val="right" w:pos="8640"/>
      </w:tabs>
    </w:pPr>
  </w:style>
  <w:style w:type="character" w:customStyle="1" w:styleId="FooterChar">
    <w:name w:val="Footer Char"/>
    <w:basedOn w:val="DefaultParagraphFont"/>
    <w:link w:val="Footer"/>
    <w:rsid w:val="001B08EC"/>
    <w:rPr>
      <w:rFonts w:ascii="Times New Roman" w:eastAsia="Times New Roman" w:hAnsi="Times New Roman" w:cs="Times New Roman"/>
      <w:sz w:val="20"/>
      <w:szCs w:val="20"/>
    </w:rPr>
  </w:style>
  <w:style w:type="character" w:styleId="PageNumber">
    <w:name w:val="page number"/>
    <w:basedOn w:val="DefaultParagraphFont"/>
    <w:rsid w:val="001B08EC"/>
  </w:style>
  <w:style w:type="character" w:styleId="Hyperlink">
    <w:name w:val="Hyperlink"/>
    <w:rsid w:val="001B08EC"/>
    <w:rPr>
      <w:color w:val="0000FF"/>
      <w:u w:val="single"/>
    </w:rPr>
  </w:style>
  <w:style w:type="paragraph" w:styleId="BalloonText">
    <w:name w:val="Balloon Text"/>
    <w:basedOn w:val="Normal"/>
    <w:link w:val="BalloonTextChar"/>
    <w:semiHidden/>
    <w:rsid w:val="001B08EC"/>
    <w:rPr>
      <w:rFonts w:ascii="Tahoma" w:hAnsi="Tahoma" w:cs="Tahoma"/>
      <w:sz w:val="16"/>
      <w:szCs w:val="16"/>
    </w:rPr>
  </w:style>
  <w:style w:type="character" w:customStyle="1" w:styleId="BalloonTextChar">
    <w:name w:val="Balloon Text Char"/>
    <w:basedOn w:val="DefaultParagraphFont"/>
    <w:link w:val="BalloonText"/>
    <w:semiHidden/>
    <w:rsid w:val="001B08E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71489">
      <w:bodyDiv w:val="1"/>
      <w:marLeft w:val="0"/>
      <w:marRight w:val="0"/>
      <w:marTop w:val="0"/>
      <w:marBottom w:val="0"/>
      <w:divBdr>
        <w:top w:val="none" w:sz="0" w:space="0" w:color="auto"/>
        <w:left w:val="none" w:sz="0" w:space="0" w:color="auto"/>
        <w:bottom w:val="none" w:sz="0" w:space="0" w:color="auto"/>
        <w:right w:val="none" w:sz="0" w:space="0" w:color="auto"/>
      </w:divBdr>
    </w:div>
    <w:div w:id="596330777">
      <w:bodyDiv w:val="1"/>
      <w:marLeft w:val="0"/>
      <w:marRight w:val="0"/>
      <w:marTop w:val="0"/>
      <w:marBottom w:val="0"/>
      <w:divBdr>
        <w:top w:val="none" w:sz="0" w:space="0" w:color="auto"/>
        <w:left w:val="none" w:sz="0" w:space="0" w:color="auto"/>
        <w:bottom w:val="none" w:sz="0" w:space="0" w:color="auto"/>
        <w:right w:val="none" w:sz="0" w:space="0" w:color="auto"/>
      </w:divBdr>
      <w:divsChild>
        <w:div w:id="1422071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617248">
              <w:marLeft w:val="0"/>
              <w:marRight w:val="0"/>
              <w:marTop w:val="0"/>
              <w:marBottom w:val="0"/>
              <w:divBdr>
                <w:top w:val="none" w:sz="0" w:space="0" w:color="auto"/>
                <w:left w:val="none" w:sz="0" w:space="0" w:color="auto"/>
                <w:bottom w:val="none" w:sz="0" w:space="0" w:color="auto"/>
                <w:right w:val="none" w:sz="0" w:space="0" w:color="auto"/>
              </w:divBdr>
              <w:divsChild>
                <w:div w:id="662390876">
                  <w:marLeft w:val="0"/>
                  <w:marRight w:val="0"/>
                  <w:marTop w:val="0"/>
                  <w:marBottom w:val="0"/>
                  <w:divBdr>
                    <w:top w:val="none" w:sz="0" w:space="0" w:color="auto"/>
                    <w:left w:val="none" w:sz="0" w:space="0" w:color="auto"/>
                    <w:bottom w:val="none" w:sz="0" w:space="0" w:color="auto"/>
                    <w:right w:val="none" w:sz="0" w:space="0" w:color="auto"/>
                  </w:divBdr>
                  <w:divsChild>
                    <w:div w:id="1457479457">
                      <w:marLeft w:val="0"/>
                      <w:marRight w:val="0"/>
                      <w:marTop w:val="0"/>
                      <w:marBottom w:val="0"/>
                      <w:divBdr>
                        <w:top w:val="none" w:sz="0" w:space="0" w:color="auto"/>
                        <w:left w:val="none" w:sz="0" w:space="0" w:color="auto"/>
                        <w:bottom w:val="none" w:sz="0" w:space="0" w:color="auto"/>
                        <w:right w:val="none" w:sz="0" w:space="0" w:color="auto"/>
                      </w:divBdr>
                      <w:divsChild>
                        <w:div w:id="372074722">
                          <w:marLeft w:val="0"/>
                          <w:marRight w:val="0"/>
                          <w:marTop w:val="0"/>
                          <w:marBottom w:val="0"/>
                          <w:divBdr>
                            <w:top w:val="none" w:sz="0" w:space="0" w:color="auto"/>
                            <w:left w:val="none" w:sz="0" w:space="0" w:color="auto"/>
                            <w:bottom w:val="none" w:sz="0" w:space="0" w:color="auto"/>
                            <w:right w:val="none" w:sz="0" w:space="0" w:color="auto"/>
                          </w:divBdr>
                          <w:divsChild>
                            <w:div w:id="1891187036">
                              <w:marLeft w:val="0"/>
                              <w:marRight w:val="0"/>
                              <w:marTop w:val="0"/>
                              <w:marBottom w:val="0"/>
                              <w:divBdr>
                                <w:top w:val="none" w:sz="0" w:space="0" w:color="auto"/>
                                <w:left w:val="none" w:sz="0" w:space="0" w:color="auto"/>
                                <w:bottom w:val="none" w:sz="0" w:space="0" w:color="auto"/>
                                <w:right w:val="none" w:sz="0" w:space="0" w:color="auto"/>
                              </w:divBdr>
                              <w:divsChild>
                                <w:div w:id="1931036586">
                                  <w:marLeft w:val="0"/>
                                  <w:marRight w:val="0"/>
                                  <w:marTop w:val="0"/>
                                  <w:marBottom w:val="0"/>
                                  <w:divBdr>
                                    <w:top w:val="none" w:sz="0" w:space="0" w:color="auto"/>
                                    <w:left w:val="none" w:sz="0" w:space="0" w:color="auto"/>
                                    <w:bottom w:val="none" w:sz="0" w:space="0" w:color="auto"/>
                                    <w:right w:val="none" w:sz="0" w:space="0" w:color="auto"/>
                                  </w:divBdr>
                                  <w:divsChild>
                                    <w:div w:id="486097410">
                                      <w:marLeft w:val="0"/>
                                      <w:marRight w:val="0"/>
                                      <w:marTop w:val="0"/>
                                      <w:marBottom w:val="0"/>
                                      <w:divBdr>
                                        <w:top w:val="none" w:sz="0" w:space="0" w:color="auto"/>
                                        <w:left w:val="none" w:sz="0" w:space="0" w:color="auto"/>
                                        <w:bottom w:val="none" w:sz="0" w:space="0" w:color="auto"/>
                                        <w:right w:val="none" w:sz="0" w:space="0" w:color="auto"/>
                                      </w:divBdr>
                                      <w:divsChild>
                                        <w:div w:id="240799700">
                                          <w:marLeft w:val="0"/>
                                          <w:marRight w:val="0"/>
                                          <w:marTop w:val="0"/>
                                          <w:marBottom w:val="0"/>
                                          <w:divBdr>
                                            <w:top w:val="none" w:sz="0" w:space="0" w:color="auto"/>
                                            <w:left w:val="none" w:sz="0" w:space="0" w:color="auto"/>
                                            <w:bottom w:val="none" w:sz="0" w:space="0" w:color="auto"/>
                                            <w:right w:val="none" w:sz="0" w:space="0" w:color="auto"/>
                                          </w:divBdr>
                                          <w:divsChild>
                                            <w:div w:id="8215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69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7915</Words>
  <Characters>45118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Hopson</cp:lastModifiedBy>
  <cp:revision>5</cp:revision>
  <cp:lastPrinted>2023-04-04T02:39:00Z</cp:lastPrinted>
  <dcterms:created xsi:type="dcterms:W3CDTF">2023-04-04T02:40:00Z</dcterms:created>
  <dcterms:modified xsi:type="dcterms:W3CDTF">2023-07-31T20:24:00Z</dcterms:modified>
</cp:coreProperties>
</file>